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85" w:rsidRDefault="00BE0C85" w:rsidP="00581091">
      <w:pPr>
        <w:pStyle w:val="Heading1"/>
        <w:spacing w:before="120" w:after="120" w:line="240" w:lineRule="auto"/>
        <w:rPr>
          <w:rFonts w:ascii="Calibri" w:hAnsi="Calibri"/>
          <w:color w:val="auto"/>
          <w:sz w:val="24"/>
        </w:rPr>
      </w:pPr>
      <w:bookmarkStart w:id="0" w:name="_Toc487029154"/>
      <w:bookmarkStart w:id="1" w:name="_Toc488619463"/>
      <w:bookmarkStart w:id="2" w:name="_Toc517430424"/>
    </w:p>
    <w:p w:rsidR="00581091" w:rsidRPr="00BE0C85" w:rsidRDefault="00581091" w:rsidP="00BE0C85">
      <w:pPr>
        <w:pStyle w:val="Heading1"/>
        <w:spacing w:before="120" w:after="120" w:line="240" w:lineRule="auto"/>
        <w:jc w:val="center"/>
        <w:rPr>
          <w:rFonts w:ascii="Calibri" w:hAnsi="Calibri"/>
          <w:b w:val="0"/>
          <w:sz w:val="24"/>
        </w:rPr>
      </w:pPr>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E103D7" w:rsidRDefault="00E103D7" w:rsidP="00E103D7">
      <w:pPr>
        <w:pStyle w:val="ListParagraph"/>
        <w:autoSpaceDE w:val="0"/>
        <w:autoSpaceDN w:val="0"/>
        <w:adjustRightInd w:val="0"/>
        <w:spacing w:after="0" w:line="276" w:lineRule="auto"/>
        <w:ind w:left="357"/>
        <w:jc w:val="center"/>
        <w:rPr>
          <w:rFonts w:ascii="Trebuchet MS" w:hAnsi="Trebuchet MS" w:cs="Calibri"/>
          <w:lang w:val="ro-RO"/>
        </w:rPr>
      </w:pPr>
      <w:r>
        <w:rPr>
          <w:rFonts w:ascii="Trebuchet MS" w:hAnsi="Trebuchet MS" w:cs="Calibri"/>
          <w:b/>
          <w:lang w:val="ro-RO"/>
        </w:rPr>
        <w:t>Măsura M5/6B</w:t>
      </w:r>
      <w:r w:rsidRPr="00481244">
        <w:rPr>
          <w:rFonts w:ascii="Trebuchet MS" w:hAnsi="Trebuchet MS" w:cs="Calibri"/>
          <w:b/>
          <w:lang w:val="ro-RO"/>
        </w:rPr>
        <w:t xml:space="preserve"> - </w:t>
      </w:r>
      <w:r w:rsidRPr="00481244">
        <w:rPr>
          <w:rFonts w:ascii="Trebuchet MS" w:hAnsi="Trebuchet MS" w:cs="Calibri"/>
          <w:lang w:val="ro-RO"/>
        </w:rPr>
        <w:t>Sprijin pentru dezvoltarea serviciilor sociale destinate populației din teritoriul acoperit de GAL</w:t>
      </w:r>
    </w:p>
    <w:p w:rsidR="00581091" w:rsidRPr="002D2CD1" w:rsidRDefault="00581091" w:rsidP="00581091">
      <w:pPr>
        <w:spacing w:before="120" w:after="120" w:line="240" w:lineRule="auto"/>
        <w:rPr>
          <w:sz w:val="24"/>
        </w:rPr>
      </w:pPr>
    </w:p>
    <w:p w:rsidR="00581091" w:rsidRPr="002D2CD1" w:rsidRDefault="00581091" w:rsidP="00581091">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581091" w:rsidRPr="002D2CD1" w:rsidRDefault="00581091" w:rsidP="00581091">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581091" w:rsidRPr="002D2CD1" w:rsidRDefault="00581091" w:rsidP="00581091">
      <w:pPr>
        <w:spacing w:before="120" w:after="120" w:line="240" w:lineRule="auto"/>
        <w:rPr>
          <w:i/>
          <w:kern w:val="32"/>
          <w:sz w:val="24"/>
        </w:rPr>
      </w:pPr>
      <w:r w:rsidRPr="002D2CD1">
        <w:rPr>
          <w:i/>
          <w:kern w:val="32"/>
          <w:sz w:val="24"/>
        </w:rPr>
        <w:t>*se va prelua din Fișa de verificare a încadrării proiectului E 1.2.1L</w:t>
      </w:r>
    </w:p>
    <w:p w:rsidR="00581091" w:rsidRPr="002D2CD1" w:rsidRDefault="00581091" w:rsidP="00581091">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581091" w:rsidRPr="002D2CD1" w:rsidRDefault="00581091" w:rsidP="00581091">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581091" w:rsidRPr="00B44C5D" w:rsidRDefault="00581091" w:rsidP="00581091">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581091" w:rsidRPr="002D2CD1" w:rsidRDefault="00581091" w:rsidP="00581091">
      <w:pPr>
        <w:overflowPunct w:val="0"/>
        <w:autoSpaceDE w:val="0"/>
        <w:autoSpaceDN w:val="0"/>
        <w:adjustRightInd w:val="0"/>
        <w:spacing w:after="0" w:line="240" w:lineRule="auto"/>
        <w:textAlignment w:val="baseline"/>
        <w:rPr>
          <w:i/>
          <w:sz w:val="24"/>
          <w:u w:val="single"/>
        </w:rPr>
      </w:pPr>
    </w:p>
    <w:p w:rsidR="00581091" w:rsidRPr="002D2CD1" w:rsidRDefault="00581091" w:rsidP="00581091">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581091" w:rsidRPr="002D2CD1" w:rsidRDefault="00581091" w:rsidP="00581091">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581091" w:rsidRPr="002D2CD1" w:rsidRDefault="00581091" w:rsidP="00581091">
      <w:pPr>
        <w:spacing w:after="0" w:line="240" w:lineRule="auto"/>
        <w:rPr>
          <w:sz w:val="24"/>
        </w:rPr>
      </w:pPr>
      <w:r w:rsidRPr="002D2CD1">
        <w:rPr>
          <w:sz w:val="24"/>
        </w:rPr>
        <w:t>Funcţie reprezentant legal:___________________________________________________</w:t>
      </w:r>
    </w:p>
    <w:p w:rsidR="00581091" w:rsidRDefault="00581091" w:rsidP="00581091">
      <w:pPr>
        <w:spacing w:after="0" w:line="240" w:lineRule="auto"/>
        <w:rPr>
          <w:sz w:val="24"/>
        </w:rPr>
      </w:pPr>
    </w:p>
    <w:p w:rsidR="00581091" w:rsidRPr="002D2CD1" w:rsidRDefault="00581091" w:rsidP="00581091">
      <w:pPr>
        <w:spacing w:after="0" w:line="240" w:lineRule="auto"/>
        <w:rPr>
          <w:sz w:val="24"/>
        </w:rPr>
      </w:pPr>
    </w:p>
    <w:p w:rsidR="00581091" w:rsidRPr="002D2CD1" w:rsidRDefault="00581091" w:rsidP="00581091">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581091" w:rsidRPr="006723F4" w:rsidTr="00D331B0">
        <w:trPr>
          <w:trHeight w:val="247"/>
        </w:trPr>
        <w:tc>
          <w:tcPr>
            <w:tcW w:w="7052" w:type="dxa"/>
            <w:tcBorders>
              <w:top w:val="single" w:sz="4" w:space="0" w:color="auto"/>
              <w:left w:val="single" w:sz="4" w:space="0" w:color="auto"/>
              <w:bottom w:val="single" w:sz="4" w:space="0" w:color="auto"/>
              <w:right w:val="single" w:sz="4" w:space="0" w:color="auto"/>
            </w:tcBorders>
          </w:tcPr>
          <w:p w:rsidR="00581091" w:rsidRPr="006723F4" w:rsidRDefault="00581091" w:rsidP="00D331B0">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581091" w:rsidRPr="006723F4"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581091" w:rsidRPr="006723F4"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81091" w:rsidRPr="006723F4"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rPr>
          <w:trHeight w:val="247"/>
        </w:trPr>
        <w:tc>
          <w:tcPr>
            <w:tcW w:w="7052" w:type="dxa"/>
            <w:tcBorders>
              <w:top w:val="single" w:sz="4" w:space="0" w:color="auto"/>
              <w:left w:val="single" w:sz="4" w:space="0" w:color="auto"/>
              <w:bottom w:val="single" w:sz="4" w:space="0" w:color="auto"/>
              <w:right w:val="single" w:sz="4" w:space="0" w:color="auto"/>
            </w:tcBorders>
          </w:tcPr>
          <w:p w:rsidR="00581091" w:rsidRPr="006723F4" w:rsidRDefault="00581091" w:rsidP="00D331B0">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581091" w:rsidRPr="006723F4"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581091" w:rsidRPr="006723F4"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81091" w:rsidRPr="006723F4" w:rsidRDefault="00581091" w:rsidP="00D331B0">
            <w:pPr>
              <w:overflowPunct w:val="0"/>
              <w:autoSpaceDE w:val="0"/>
              <w:autoSpaceDN w:val="0"/>
              <w:adjustRightInd w:val="0"/>
              <w:spacing w:before="120" w:after="120" w:line="240" w:lineRule="auto"/>
              <w:jc w:val="center"/>
              <w:textAlignment w:val="baseline"/>
              <w:rPr>
                <w:sz w:val="24"/>
              </w:rPr>
            </w:pPr>
            <w:r>
              <w:rPr>
                <w:sz w:val="24"/>
              </w:rPr>
              <w:t>NU ESTE CAZUL</w:t>
            </w: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rPr>
          <w:trHeight w:val="530"/>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rPr>
          <w:trHeight w:val="530"/>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 xml:space="preserve">Solicitantul şi-a însuşit în totalitate angajamentele asumate în </w:t>
            </w:r>
            <w:r w:rsidRPr="002D2CD1">
              <w:rPr>
                <w:spacing w:val="-4"/>
                <w:sz w:val="24"/>
              </w:rPr>
              <w:lastRenderedPageBreak/>
              <w:t>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rPr>
          <w:trHeight w:val="530"/>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581091" w:rsidRPr="006723F4" w:rsidTr="00D331B0">
        <w:trPr>
          <w:trHeight w:val="530"/>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6723F4" w:rsidTr="00D331B0">
        <w:trPr>
          <w:trHeight w:val="530"/>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5D6818"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6723F4" w:rsidTr="00D331B0">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hideMark/>
          </w:tcPr>
          <w:p w:rsidR="00581091" w:rsidRPr="000A7829" w:rsidRDefault="00581091" w:rsidP="00D331B0">
            <w:pPr>
              <w:pBdr>
                <w:left w:val="single" w:sz="8" w:space="0" w:color="auto"/>
              </w:pBdr>
              <w:overflowPunct w:val="0"/>
              <w:autoSpaceDE w:val="0"/>
              <w:autoSpaceDN w:val="0"/>
              <w:adjustRightInd w:val="0"/>
              <w:spacing w:before="120" w:after="120" w:line="240" w:lineRule="auto"/>
              <w:jc w:val="both"/>
              <w:textAlignment w:val="baseline"/>
              <w:rPr>
                <w:color w:val="FF0000"/>
                <w:sz w:val="24"/>
              </w:rPr>
            </w:pPr>
            <w:r w:rsidRPr="000A7829">
              <w:rPr>
                <w:color w:val="FF0000"/>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581091" w:rsidRPr="002D2CD1" w:rsidRDefault="00581091" w:rsidP="00D331B0">
            <w:pPr>
              <w:overflowPunct w:val="0"/>
              <w:autoSpaceDE w:val="0"/>
              <w:autoSpaceDN w:val="0"/>
              <w:adjustRightInd w:val="0"/>
              <w:spacing w:before="120" w:after="120" w:line="240" w:lineRule="auto"/>
              <w:textAlignment w:val="baseline"/>
              <w:rPr>
                <w:b/>
                <w:sz w:val="24"/>
              </w:rPr>
            </w:pP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hideMark/>
          </w:tcPr>
          <w:p w:rsidR="00581091" w:rsidRDefault="00581091" w:rsidP="00D331B0">
            <w:pPr>
              <w:pBdr>
                <w:left w:val="single" w:sz="8" w:space="0" w:color="auto"/>
              </w:pBdr>
              <w:overflowPunct w:val="0"/>
              <w:autoSpaceDE w:val="0"/>
              <w:autoSpaceDN w:val="0"/>
              <w:adjustRightInd w:val="0"/>
              <w:spacing w:before="120" w:after="120" w:line="240" w:lineRule="auto"/>
              <w:jc w:val="both"/>
              <w:textAlignment w:val="baseline"/>
              <w:rPr>
                <w:color w:val="FF0000"/>
                <w:sz w:val="24"/>
              </w:rPr>
            </w:pPr>
            <w:r w:rsidRPr="000A7829">
              <w:rPr>
                <w:color w:val="FF0000"/>
                <w:sz w:val="24"/>
              </w:rPr>
              <w:t>EG2 Investiția se încadrează în cel puțin una dintre acțiunile eligibile din fișa măsurii din SDL?</w:t>
            </w:r>
          </w:p>
          <w:p w:rsidR="00BE0C85" w:rsidRPr="00BE0C85" w:rsidRDefault="00BE0C85" w:rsidP="00BE0C85">
            <w:pPr>
              <w:autoSpaceDE w:val="0"/>
              <w:autoSpaceDN w:val="0"/>
              <w:adjustRightInd w:val="0"/>
              <w:spacing w:after="0"/>
              <w:ind w:firstLine="357"/>
              <w:jc w:val="both"/>
              <w:rPr>
                <w:rFonts w:cstheme="minorHAnsi"/>
                <w:lang w:val="fr-FR"/>
              </w:rPr>
            </w:pPr>
            <w:r w:rsidRPr="00BE0C85">
              <w:rPr>
                <w:rFonts w:cstheme="minorHAnsi"/>
                <w:lang w:val="fr-FR"/>
              </w:rPr>
              <w:t>În cadrul acestei măsuri, sprijinul va fi acordat pentru:</w:t>
            </w:r>
          </w:p>
          <w:p w:rsidR="00BE0C85" w:rsidRPr="00BE0C85" w:rsidRDefault="00BE0C85" w:rsidP="00BE0C85">
            <w:pPr>
              <w:pStyle w:val="ListParagraph"/>
              <w:numPr>
                <w:ilvl w:val="0"/>
                <w:numId w:val="28"/>
              </w:numPr>
              <w:autoSpaceDE w:val="0"/>
              <w:autoSpaceDN w:val="0"/>
              <w:adjustRightInd w:val="0"/>
              <w:spacing w:after="0" w:line="276" w:lineRule="auto"/>
              <w:ind w:left="0" w:firstLine="357"/>
              <w:jc w:val="both"/>
              <w:rPr>
                <w:rFonts w:cstheme="minorHAnsi"/>
                <w:lang w:val="ro-RO"/>
              </w:rPr>
            </w:pPr>
            <w:r w:rsidRPr="00BE0C85">
              <w:rPr>
                <w:rFonts w:cstheme="minorHAnsi"/>
              </w:rPr>
              <w:t>Înființarea, modernizarea și dotarea cre</w:t>
            </w:r>
            <w:r w:rsidRPr="00BE0C85">
              <w:rPr>
                <w:rFonts w:cstheme="minorHAnsi"/>
                <w:lang w:val="ro-RO"/>
              </w:rPr>
              <w:t>șelor și a infrastructurii de tip after-school.</w:t>
            </w:r>
          </w:p>
          <w:p w:rsidR="00BE0C85" w:rsidRPr="00BE0C85" w:rsidRDefault="00BE0C85" w:rsidP="00BE0C85">
            <w:pPr>
              <w:pStyle w:val="ListParagraph"/>
              <w:numPr>
                <w:ilvl w:val="0"/>
                <w:numId w:val="28"/>
              </w:numPr>
              <w:autoSpaceDE w:val="0"/>
              <w:autoSpaceDN w:val="0"/>
              <w:adjustRightInd w:val="0"/>
              <w:spacing w:after="0" w:line="276" w:lineRule="auto"/>
              <w:ind w:left="0" w:firstLine="357"/>
              <w:jc w:val="both"/>
              <w:rPr>
                <w:rFonts w:cstheme="minorHAnsi"/>
                <w:lang w:val="fr-FR"/>
              </w:rPr>
            </w:pPr>
            <w:r w:rsidRPr="00BE0C85">
              <w:rPr>
                <w:rFonts w:cstheme="minorHAnsi"/>
                <w:lang w:val="fr-FR"/>
              </w:rPr>
              <w:t>Înființarea, modernizarea și dotarea centrelor de îngrijire bătrâni la domiciliu.</w:t>
            </w:r>
          </w:p>
          <w:p w:rsidR="00BE0C85" w:rsidRPr="00BE0C85" w:rsidRDefault="00BE0C85" w:rsidP="00BE0C85">
            <w:pPr>
              <w:pStyle w:val="ListParagraph"/>
              <w:numPr>
                <w:ilvl w:val="0"/>
                <w:numId w:val="28"/>
              </w:numPr>
              <w:autoSpaceDE w:val="0"/>
              <w:autoSpaceDN w:val="0"/>
              <w:adjustRightInd w:val="0"/>
              <w:spacing w:after="0" w:line="276" w:lineRule="auto"/>
              <w:ind w:left="0" w:firstLine="357"/>
              <w:jc w:val="both"/>
              <w:rPr>
                <w:rFonts w:cstheme="minorHAnsi"/>
                <w:lang w:val="ro-RO"/>
              </w:rPr>
            </w:pPr>
            <w:r w:rsidRPr="00BE0C85">
              <w:rPr>
                <w:rFonts w:cstheme="minorHAnsi"/>
              </w:rPr>
              <w:t>Înființarea, modernizarea și dotarea centrelor multifuncționale pentru copii și/sau</w:t>
            </w:r>
          </w:p>
          <w:p w:rsidR="00BE0C85" w:rsidRPr="00BE0C85" w:rsidRDefault="00BE0C85" w:rsidP="00BE0C85">
            <w:pPr>
              <w:autoSpaceDE w:val="0"/>
              <w:autoSpaceDN w:val="0"/>
              <w:adjustRightInd w:val="0"/>
              <w:spacing w:after="0"/>
              <w:ind w:firstLine="357"/>
              <w:jc w:val="both"/>
              <w:rPr>
                <w:rFonts w:cstheme="minorHAnsi"/>
              </w:rPr>
            </w:pPr>
            <w:r w:rsidRPr="00BE0C85">
              <w:rPr>
                <w:rFonts w:cstheme="minorHAnsi"/>
              </w:rPr>
              <w:t>vârstnici. (Acestea pot furniza servicii pentru derularea de activități educaționale informale, socio–cultural – sportive, pentru joacă și recreere, programe care promovează activitățile extra-curriculare cu accent pe dobândirea de competenţe cheie, consiliere, mentorat, organizarea evenimentelor sociale și de grup, spații pentru întâlniri, dezvoltarea abilităților sociale de bază/ deprinderi de viață: comunicare, comportament social/ socializare – integrare în grup, educația pentru sănătate,etc.)</w:t>
            </w:r>
          </w:p>
          <w:p w:rsidR="00BE0C85" w:rsidRPr="00BE0C85" w:rsidRDefault="00BE0C85" w:rsidP="00BE0C85">
            <w:pPr>
              <w:pStyle w:val="ListParagraph"/>
              <w:numPr>
                <w:ilvl w:val="0"/>
                <w:numId w:val="30"/>
              </w:numPr>
              <w:autoSpaceDE w:val="0"/>
              <w:autoSpaceDN w:val="0"/>
              <w:adjustRightInd w:val="0"/>
              <w:spacing w:after="0" w:line="276" w:lineRule="auto"/>
              <w:ind w:left="0" w:firstLine="357"/>
              <w:jc w:val="both"/>
              <w:rPr>
                <w:rFonts w:cstheme="minorHAnsi"/>
              </w:rPr>
            </w:pPr>
            <w:r w:rsidRPr="00BE0C85">
              <w:rPr>
                <w:rFonts w:cstheme="minorHAnsi"/>
              </w:rPr>
              <w:t>Înființarea, modernizarea și dotarea centrelor multifuncționale de informare și    consiliere profesională.</w:t>
            </w:r>
          </w:p>
          <w:p w:rsidR="00BE0C85" w:rsidRPr="00BE0C85" w:rsidRDefault="00BE0C85" w:rsidP="00BE0C85">
            <w:pPr>
              <w:pStyle w:val="ListParagraph"/>
              <w:numPr>
                <w:ilvl w:val="0"/>
                <w:numId w:val="29"/>
              </w:numPr>
              <w:autoSpaceDE w:val="0"/>
              <w:autoSpaceDN w:val="0"/>
              <w:adjustRightInd w:val="0"/>
              <w:spacing w:after="0" w:line="276" w:lineRule="auto"/>
              <w:ind w:left="0" w:firstLine="357"/>
              <w:jc w:val="both"/>
              <w:rPr>
                <w:rFonts w:cstheme="minorHAnsi"/>
                <w:lang w:val="ro-RO"/>
              </w:rPr>
            </w:pPr>
            <w:r w:rsidRPr="00BE0C85">
              <w:rPr>
                <w:rFonts w:cstheme="minorHAnsi"/>
              </w:rPr>
              <w:t>Înființarea, modernizarea și dotarea centrelor de zi pentru copii.</w:t>
            </w:r>
          </w:p>
          <w:p w:rsidR="00BE0C85" w:rsidRPr="00BE0C85" w:rsidRDefault="00BE0C85" w:rsidP="00BE0C85">
            <w:pPr>
              <w:pStyle w:val="ListParagraph"/>
              <w:numPr>
                <w:ilvl w:val="0"/>
                <w:numId w:val="29"/>
              </w:numPr>
              <w:autoSpaceDE w:val="0"/>
              <w:autoSpaceDN w:val="0"/>
              <w:adjustRightInd w:val="0"/>
              <w:spacing w:after="0" w:line="276" w:lineRule="auto"/>
              <w:ind w:left="0" w:firstLine="357"/>
              <w:jc w:val="both"/>
              <w:rPr>
                <w:rFonts w:cstheme="minorHAnsi"/>
                <w:lang w:val="ro-RO"/>
              </w:rPr>
            </w:pPr>
            <w:r w:rsidRPr="00BE0C85">
              <w:rPr>
                <w:rFonts w:cstheme="minorHAnsi"/>
              </w:rPr>
              <w:t>Înființarea, modernizarea și dotarea centrelor de zi pentru persoane v</w:t>
            </w:r>
            <w:r w:rsidRPr="00BE0C85">
              <w:rPr>
                <w:rFonts w:cstheme="minorHAnsi"/>
                <w:lang w:val="ro-RO"/>
              </w:rPr>
              <w:t>ârstnice.</w:t>
            </w:r>
          </w:p>
          <w:p w:rsidR="00BE0C85" w:rsidRPr="000A7829" w:rsidRDefault="00BE0C85" w:rsidP="00D331B0">
            <w:pPr>
              <w:pBdr>
                <w:left w:val="single" w:sz="8" w:space="0" w:color="auto"/>
              </w:pBdr>
              <w:overflowPunct w:val="0"/>
              <w:autoSpaceDE w:val="0"/>
              <w:autoSpaceDN w:val="0"/>
              <w:adjustRightInd w:val="0"/>
              <w:spacing w:before="120" w:after="120" w:line="240" w:lineRule="auto"/>
              <w:jc w:val="both"/>
              <w:textAlignment w:val="baseline"/>
              <w:rPr>
                <w:color w:val="FF0000"/>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581091" w:rsidRPr="002D2CD1" w:rsidRDefault="00581091" w:rsidP="00D331B0">
            <w:pPr>
              <w:overflowPunct w:val="0"/>
              <w:autoSpaceDE w:val="0"/>
              <w:autoSpaceDN w:val="0"/>
              <w:adjustRightInd w:val="0"/>
              <w:spacing w:before="120" w:after="120" w:line="240" w:lineRule="auto"/>
              <w:textAlignment w:val="baseline"/>
              <w:rPr>
                <w:b/>
                <w:sz w:val="24"/>
              </w:rPr>
            </w:pP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hideMark/>
          </w:tcPr>
          <w:p w:rsidR="00581091" w:rsidRPr="000A7829" w:rsidRDefault="00581091" w:rsidP="00D331B0">
            <w:pPr>
              <w:pBdr>
                <w:left w:val="single" w:sz="8" w:space="0" w:color="auto"/>
              </w:pBdr>
              <w:overflowPunct w:val="0"/>
              <w:autoSpaceDE w:val="0"/>
              <w:autoSpaceDN w:val="0"/>
              <w:adjustRightInd w:val="0"/>
              <w:spacing w:before="120" w:after="120" w:line="240" w:lineRule="auto"/>
              <w:jc w:val="both"/>
              <w:textAlignment w:val="baseline"/>
              <w:rPr>
                <w:color w:val="FF0000"/>
                <w:sz w:val="24"/>
              </w:rPr>
            </w:pPr>
            <w:r w:rsidRPr="000A7829">
              <w:rPr>
                <w:color w:val="FF0000"/>
                <w:sz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581091" w:rsidRPr="002D2CD1" w:rsidRDefault="00581091" w:rsidP="00D331B0">
            <w:pPr>
              <w:overflowPunct w:val="0"/>
              <w:autoSpaceDE w:val="0"/>
              <w:autoSpaceDN w:val="0"/>
              <w:adjustRightInd w:val="0"/>
              <w:spacing w:before="120" w:after="120" w:line="240" w:lineRule="auto"/>
              <w:textAlignment w:val="baseline"/>
              <w:rPr>
                <w:b/>
                <w:sz w:val="24"/>
              </w:rPr>
            </w:pP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581091" w:rsidRPr="002D2CD1" w:rsidRDefault="00581091" w:rsidP="00D331B0">
            <w:pPr>
              <w:overflowPunct w:val="0"/>
              <w:autoSpaceDE w:val="0"/>
              <w:autoSpaceDN w:val="0"/>
              <w:adjustRightInd w:val="0"/>
              <w:spacing w:before="120" w:after="120" w:line="240" w:lineRule="auto"/>
              <w:textAlignment w:val="baseline"/>
              <w:rPr>
                <w:sz w:val="24"/>
              </w:rPr>
            </w:pPr>
          </w:p>
        </w:tc>
      </w:tr>
      <w:tr w:rsidR="00581091" w:rsidRPr="006723F4" w:rsidTr="00D331B0">
        <w:tc>
          <w:tcPr>
            <w:tcW w:w="7052"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overflowPunct w:val="0"/>
              <w:autoSpaceDE w:val="0"/>
              <w:autoSpaceDN w:val="0"/>
              <w:adjustRightInd w:val="0"/>
              <w:spacing w:before="120" w:after="120" w:line="240" w:lineRule="auto"/>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overflowPunct w:val="0"/>
              <w:autoSpaceDE w:val="0"/>
              <w:autoSpaceDN w:val="0"/>
              <w:adjustRightInd w:val="0"/>
              <w:spacing w:before="120" w:after="120" w:line="240" w:lineRule="auto"/>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581091" w:rsidRPr="002D2CD1" w:rsidRDefault="00581091" w:rsidP="00D331B0">
            <w:pPr>
              <w:overflowPunct w:val="0"/>
              <w:autoSpaceDE w:val="0"/>
              <w:autoSpaceDN w:val="0"/>
              <w:adjustRightInd w:val="0"/>
              <w:spacing w:before="120" w:after="120" w:line="240" w:lineRule="auto"/>
              <w:textAlignment w:val="baseline"/>
              <w:rPr>
                <w:sz w:val="24"/>
              </w:rPr>
            </w:pPr>
          </w:p>
        </w:tc>
      </w:tr>
      <w:tr w:rsidR="00581091" w:rsidRPr="006723F4" w:rsidTr="00D331B0">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581091" w:rsidRPr="006723F4" w:rsidTr="00D331B0">
        <w:trPr>
          <w:trHeight w:val="37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D331B0">
        <w:trPr>
          <w:trHeight w:val="29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D331B0">
        <w:trPr>
          <w:trHeight w:val="29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29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29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 xml:space="preserve">Solicitantul trebuie să facă dovada faptului că investiția se regăsește în amenajamentul silvic, iar în cazul modernizării drumului </w:t>
            </w:r>
            <w:r w:rsidRPr="002D2CD1">
              <w:rPr>
                <w:color w:val="000000"/>
                <w:sz w:val="24"/>
              </w:rPr>
              <w:lastRenderedPageBreak/>
              <w:t>forestier, acesta să se regăsească în inventarul deținătorului</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1194"/>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581091" w:rsidRPr="006723F4" w:rsidTr="00D331B0">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581091" w:rsidRPr="00552D49" w:rsidRDefault="00581091" w:rsidP="00D331B0">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581091" w:rsidRPr="006723F4" w:rsidTr="00E103D7">
        <w:trPr>
          <w:trHeight w:val="585"/>
        </w:trPr>
        <w:tc>
          <w:tcPr>
            <w:tcW w:w="7052"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EG18 </w:t>
            </w:r>
            <w:r w:rsidR="00E103D7" w:rsidRPr="006A77B9">
              <w:rPr>
                <w:rFonts w:ascii="Trebuchet MS" w:hAnsi="Trebuchet MS" w:cs="Trebuchet MS"/>
                <w:lang w:val="fr-FR"/>
              </w:rPr>
              <w:t>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w:t>
            </w:r>
          </w:p>
        </w:tc>
        <w:tc>
          <w:tcPr>
            <w:tcW w:w="580" w:type="dxa"/>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103D7" w:rsidRPr="006723F4" w:rsidTr="00D331B0">
        <w:trPr>
          <w:trHeight w:val="585"/>
        </w:trPr>
        <w:tc>
          <w:tcPr>
            <w:tcW w:w="7052" w:type="dxa"/>
            <w:tcBorders>
              <w:top w:val="single" w:sz="4" w:space="0" w:color="auto"/>
              <w:left w:val="single" w:sz="4" w:space="0" w:color="auto"/>
              <w:bottom w:val="single" w:sz="4" w:space="0" w:color="auto"/>
              <w:right w:val="single" w:sz="4" w:space="0" w:color="auto"/>
            </w:tcBorders>
          </w:tcPr>
          <w:p w:rsidR="00E103D7" w:rsidRPr="000A7829" w:rsidRDefault="000A7829" w:rsidP="000A7829">
            <w:pPr>
              <w:autoSpaceDE w:val="0"/>
              <w:autoSpaceDN w:val="0"/>
              <w:adjustRightInd w:val="0"/>
              <w:spacing w:after="0"/>
              <w:jc w:val="both"/>
              <w:rPr>
                <w:rFonts w:ascii="Trebuchet MS" w:hAnsi="Trebuchet MS" w:cs="Calibri-Bold"/>
                <w:bCs/>
                <w:lang w:val="fr-FR"/>
              </w:rPr>
            </w:pPr>
            <w:r>
              <w:rPr>
                <w:sz w:val="24"/>
              </w:rPr>
              <w:lastRenderedPageBreak/>
              <w:t>EG19</w:t>
            </w:r>
            <w:r w:rsidR="00E103D7" w:rsidRPr="000A7829">
              <w:rPr>
                <w:sz w:val="24"/>
              </w:rPr>
              <w:t xml:space="preserve"> </w:t>
            </w:r>
            <w:r w:rsidR="00E103D7" w:rsidRPr="000A7829">
              <w:rPr>
                <w:rFonts w:ascii="Trebuchet MS" w:hAnsi="Trebuchet MS" w:cs="Calibri-Bold"/>
                <w:bCs/>
                <w:lang w:val="fr-FR"/>
              </w:rPr>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E103D7" w:rsidRPr="002D2CD1" w:rsidRDefault="00E103D7"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103D7" w:rsidRPr="002D2CD1" w:rsidRDefault="00E103D7"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103D7" w:rsidRPr="002D2CD1" w:rsidRDefault="00E103D7"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F95851" w:rsidRPr="002638C9" w:rsidRDefault="00F95851" w:rsidP="00F95851">
      <w:pPr>
        <w:autoSpaceDE w:val="0"/>
        <w:autoSpaceDN w:val="0"/>
        <w:adjustRightInd w:val="0"/>
        <w:spacing w:after="0" w:line="240" w:lineRule="auto"/>
        <w:contextualSpacing/>
        <w:jc w:val="center"/>
        <w:rPr>
          <w:rFonts w:ascii="Trebuchet MS" w:hAnsi="Trebuchet MS" w:cs="Trebuchet MS"/>
          <w:b/>
          <w:bCs/>
          <w:sz w:val="20"/>
          <w:szCs w:val="20"/>
        </w:rPr>
      </w:pPr>
    </w:p>
    <w:tbl>
      <w:tblPr>
        <w:tblW w:w="96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F95851" w:rsidRPr="003456F3" w:rsidTr="00D331B0">
        <w:trPr>
          <w:trHeight w:val="10505"/>
        </w:trPr>
        <w:tc>
          <w:tcPr>
            <w:tcW w:w="9648" w:type="dxa"/>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F95851" w:rsidRPr="003456F3" w:rsidTr="00D331B0">
              <w:trPr>
                <w:trHeight w:val="450"/>
                <w:jc w:val="center"/>
              </w:trPr>
              <w:tc>
                <w:tcPr>
                  <w:tcW w:w="3534" w:type="pct"/>
                  <w:gridSpan w:val="4"/>
                  <w:shd w:val="clear" w:color="auto" w:fill="auto"/>
                  <w:noWrap/>
                  <w:vAlign w:val="bottom"/>
                </w:tcPr>
                <w:p w:rsidR="00F95851" w:rsidRPr="003456F3" w:rsidRDefault="00F95851" w:rsidP="00D331B0">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p>
              </w:tc>
            </w:tr>
            <w:tr w:rsidR="00F95851" w:rsidRPr="003456F3" w:rsidTr="00D331B0">
              <w:trPr>
                <w:trHeight w:val="450"/>
                <w:jc w:val="center"/>
              </w:trPr>
              <w:tc>
                <w:tcPr>
                  <w:tcW w:w="2035" w:type="pct"/>
                  <w:shd w:val="clear" w:color="auto" w:fill="auto"/>
                  <w:noWrap/>
                  <w:vAlign w:val="bottom"/>
                </w:tcPr>
                <w:p w:rsidR="00F95851" w:rsidRPr="003456F3" w:rsidRDefault="00F95851" w:rsidP="00D331B0">
                  <w:pPr>
                    <w:spacing w:after="0" w:line="240" w:lineRule="auto"/>
                    <w:rPr>
                      <w:rFonts w:eastAsia="Times New Roman" w:cs="Arial"/>
                      <w:b/>
                      <w:bCs/>
                      <w:sz w:val="24"/>
                      <w:szCs w:val="24"/>
                      <w:lang w:val="it-IT"/>
                    </w:rPr>
                  </w:pPr>
                </w:p>
              </w:tc>
              <w:tc>
                <w:tcPr>
                  <w:tcW w:w="2964" w:type="pct"/>
                  <w:gridSpan w:val="6"/>
                  <w:shd w:val="clear" w:color="auto" w:fill="auto"/>
                  <w:vAlign w:val="center"/>
                </w:tcPr>
                <w:p w:rsidR="00F95851" w:rsidRPr="003456F3" w:rsidRDefault="00F95851" w:rsidP="00D331B0">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F95851" w:rsidRPr="003456F3" w:rsidTr="00D331B0">
              <w:trPr>
                <w:trHeight w:val="450"/>
                <w:jc w:val="center"/>
              </w:trPr>
              <w:tc>
                <w:tcPr>
                  <w:tcW w:w="2035" w:type="pct"/>
                  <w:shd w:val="clear" w:color="auto" w:fill="auto"/>
                  <w:noWrap/>
                  <w:vAlign w:val="bottom"/>
                </w:tcPr>
                <w:p w:rsidR="00F95851" w:rsidRPr="003456F3" w:rsidRDefault="00F95851" w:rsidP="00D331B0">
                  <w:pPr>
                    <w:spacing w:after="0" w:line="240" w:lineRule="auto"/>
                    <w:rPr>
                      <w:rFonts w:eastAsia="Times New Roman" w:cs="Arial"/>
                      <w:b/>
                      <w:bCs/>
                      <w:sz w:val="24"/>
                      <w:szCs w:val="24"/>
                      <w:lang w:val="it-IT"/>
                    </w:rPr>
                  </w:pPr>
                </w:p>
              </w:tc>
              <w:tc>
                <w:tcPr>
                  <w:tcW w:w="999" w:type="pct"/>
                  <w:gridSpan w:val="2"/>
                  <w:shd w:val="clear" w:color="auto" w:fill="auto"/>
                  <w:vAlign w:val="center"/>
                </w:tcPr>
                <w:p w:rsidR="00F95851" w:rsidRPr="003456F3" w:rsidRDefault="00F95851" w:rsidP="00D331B0">
                  <w:pPr>
                    <w:spacing w:after="0" w:line="240" w:lineRule="auto"/>
                    <w:jc w:val="center"/>
                    <w:rPr>
                      <w:rFonts w:eastAsia="Times New Roman"/>
                      <w:b/>
                      <w:sz w:val="20"/>
                      <w:szCs w:val="24"/>
                      <w:lang w:val="it-IT"/>
                    </w:rPr>
                  </w:pPr>
                </w:p>
              </w:tc>
              <w:tc>
                <w:tcPr>
                  <w:tcW w:w="1965" w:type="pct"/>
                  <w:gridSpan w:val="4"/>
                  <w:shd w:val="clear" w:color="auto" w:fill="auto"/>
                  <w:vAlign w:val="center"/>
                </w:tcPr>
                <w:p w:rsidR="00F95851" w:rsidRPr="003456F3" w:rsidRDefault="00F95851" w:rsidP="00D331B0">
                  <w:pPr>
                    <w:spacing w:after="0" w:line="240" w:lineRule="auto"/>
                    <w:jc w:val="right"/>
                    <w:rPr>
                      <w:rFonts w:eastAsia="Times New Roman"/>
                      <w:b/>
                      <w:sz w:val="20"/>
                      <w:szCs w:val="24"/>
                    </w:rPr>
                  </w:pPr>
                  <w:r w:rsidRPr="003456F3">
                    <w:rPr>
                      <w:rFonts w:eastAsia="Times New Roman"/>
                      <w:b/>
                      <w:sz w:val="20"/>
                      <w:szCs w:val="24"/>
                    </w:rPr>
                    <w:t>1 EURO =  …………………………..LEI</w:t>
                  </w:r>
                </w:p>
              </w:tc>
            </w:tr>
            <w:tr w:rsidR="00F95851" w:rsidRPr="003456F3" w:rsidTr="00D331B0">
              <w:trPr>
                <w:trHeight w:val="450"/>
                <w:jc w:val="center"/>
              </w:trPr>
              <w:tc>
                <w:tcPr>
                  <w:tcW w:w="2035" w:type="pct"/>
                  <w:tcBorders>
                    <w:bottom w:val="single" w:sz="4" w:space="0" w:color="auto"/>
                  </w:tcBorders>
                  <w:shd w:val="clear" w:color="auto" w:fill="auto"/>
                  <w:noWrap/>
                  <w:vAlign w:val="bottom"/>
                </w:tcPr>
                <w:p w:rsidR="00F95851" w:rsidRPr="003456F3" w:rsidRDefault="00F95851" w:rsidP="00D331B0">
                  <w:pPr>
                    <w:spacing w:after="0" w:line="240" w:lineRule="auto"/>
                    <w:rPr>
                      <w:rFonts w:eastAsia="Times New Roman" w:cs="Arial"/>
                      <w:b/>
                      <w:bCs/>
                      <w:sz w:val="24"/>
                      <w:szCs w:val="24"/>
                      <w:lang w:val="it-IT"/>
                    </w:rPr>
                  </w:pPr>
                </w:p>
              </w:tc>
              <w:tc>
                <w:tcPr>
                  <w:tcW w:w="999" w:type="pct"/>
                  <w:gridSpan w:val="2"/>
                  <w:tcBorders>
                    <w:bottom w:val="single" w:sz="4" w:space="0" w:color="auto"/>
                  </w:tcBorders>
                  <w:shd w:val="clear" w:color="auto" w:fill="auto"/>
                  <w:vAlign w:val="center"/>
                </w:tcPr>
                <w:p w:rsidR="00F95851" w:rsidRPr="003456F3" w:rsidRDefault="00F95851" w:rsidP="00D331B0">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F95851" w:rsidRPr="003456F3" w:rsidRDefault="00F95851" w:rsidP="00D331B0">
                  <w:pPr>
                    <w:tabs>
                      <w:tab w:val="left" w:pos="360"/>
                    </w:tabs>
                    <w:spacing w:after="0" w:line="240" w:lineRule="auto"/>
                    <w:jc w:val="center"/>
                    <w:rPr>
                      <w:rFonts w:eastAsia="Times New Roman"/>
                      <w:b/>
                      <w:sz w:val="20"/>
                      <w:szCs w:val="24"/>
                    </w:rPr>
                  </w:pPr>
                </w:p>
              </w:tc>
            </w:tr>
            <w:tr w:rsidR="00F95851" w:rsidRPr="003456F3" w:rsidTr="00D331B0">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F95851" w:rsidRPr="003456F3" w:rsidTr="00D331B0">
              <w:trPr>
                <w:trHeight w:val="473"/>
                <w:jc w:val="center"/>
              </w:trPr>
              <w:tc>
                <w:tcPr>
                  <w:tcW w:w="2035" w:type="pct"/>
                  <w:vMerge w:val="restart"/>
                  <w:tcBorders>
                    <w:top w:val="nil"/>
                    <w:left w:val="single" w:sz="8"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F95851" w:rsidRPr="003456F3" w:rsidTr="00D331B0">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F95851" w:rsidRPr="003456F3" w:rsidTr="00D331B0">
              <w:trPr>
                <w:trHeight w:val="383"/>
                <w:jc w:val="center"/>
              </w:trPr>
              <w:tc>
                <w:tcPr>
                  <w:tcW w:w="2035" w:type="pct"/>
                  <w:vMerge w:val="restart"/>
                  <w:tcBorders>
                    <w:top w:val="nil"/>
                    <w:left w:val="single" w:sz="8"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F95851" w:rsidRPr="003456F3" w:rsidTr="00D331B0">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675"/>
                <w:jc w:val="center"/>
              </w:trPr>
              <w:tc>
                <w:tcPr>
                  <w:tcW w:w="2035" w:type="pct"/>
                  <w:tcBorders>
                    <w:top w:val="nil"/>
                    <w:left w:val="single" w:sz="8" w:space="0" w:color="008080"/>
                    <w:bottom w:val="single" w:sz="4" w:space="0" w:color="008080"/>
                    <w:right w:val="nil"/>
                  </w:tcBorders>
                  <w:shd w:val="clear" w:color="auto" w:fill="auto"/>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pt-BR"/>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lang w:val="it-IT"/>
                    </w:rPr>
                    <w:t xml:space="preserve">5.3 Cheltuieli diverse şi </w:t>
                  </w:r>
                  <w:r w:rsidRPr="003456F3">
                    <w:rPr>
                      <w:rFonts w:eastAsia="Times New Roman" w:cs="Arial"/>
                      <w:sz w:val="24"/>
                      <w:szCs w:val="24"/>
                      <w:lang w:val="it-IT"/>
                    </w:rPr>
                    <w:lastRenderedPageBreak/>
                    <w:t>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F95851" w:rsidRPr="003456F3" w:rsidRDefault="00F95851" w:rsidP="00D331B0">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noProof/>
                      <w:sz w:val="16"/>
                      <w:szCs w:val="24"/>
                    </w:rPr>
                  </w:pP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lang w:val="it-IT"/>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vAlign w:val="center"/>
                </w:tcPr>
                <w:p w:rsidR="00F95851" w:rsidRPr="003456F3" w:rsidRDefault="00F95851" w:rsidP="00D331B0">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F95851" w:rsidRPr="003456F3" w:rsidRDefault="00F95851" w:rsidP="00D331B0">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11240B" w:rsidRDefault="00F95851" w:rsidP="00D331B0">
                  <w:pPr>
                    <w:spacing w:after="0" w:line="240" w:lineRule="auto"/>
                    <w:jc w:val="both"/>
                    <w:rPr>
                      <w:rFonts w:eastAsia="Times New Roman" w:cs="Arial"/>
                      <w:sz w:val="24"/>
                      <w:szCs w:val="24"/>
                    </w:rPr>
                  </w:pPr>
                  <w:r w:rsidRPr="0011240B">
                    <w:rPr>
                      <w:rFonts w:eastAsia="Times New Roman" w:cs="Arial"/>
                      <w:sz w:val="24"/>
                      <w:szCs w:val="24"/>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11240B">
                    <w:rPr>
                      <w:rFonts w:eastAsia="Times New Roman" w:cs="Arial"/>
                      <w:b/>
                      <w:bCs/>
                      <w:sz w:val="24"/>
                      <w:szCs w:val="24"/>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F95851" w:rsidRPr="003456F3" w:rsidRDefault="00F95851" w:rsidP="00D331B0">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noProof/>
                      <w:sz w:val="16"/>
                      <w:szCs w:val="24"/>
                    </w:rPr>
                    <w:t>0</w:t>
                  </w:r>
                </w:p>
              </w:tc>
            </w:tr>
            <w:tr w:rsidR="00F95851" w:rsidRPr="003456F3" w:rsidTr="00D331B0">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F95851" w:rsidRPr="003456F3" w:rsidRDefault="00F95851" w:rsidP="00D331B0">
                  <w:pPr>
                    <w:spacing w:after="0" w:line="240" w:lineRule="auto"/>
                    <w:rPr>
                      <w:rFonts w:eastAsia="Times New Roman"/>
                      <w:b/>
                      <w:sz w:val="16"/>
                      <w:szCs w:val="24"/>
                    </w:rPr>
                  </w:pPr>
                </w:p>
              </w:tc>
            </w:tr>
            <w:tr w:rsidR="00F95851" w:rsidRPr="003456F3" w:rsidTr="00D331B0">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F95851" w:rsidRPr="003456F3" w:rsidRDefault="00F95851" w:rsidP="00D331B0">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95851" w:rsidRPr="003456F3" w:rsidRDefault="00F95851" w:rsidP="00D331B0">
                  <w:pPr>
                    <w:spacing w:after="0" w:line="240" w:lineRule="auto"/>
                    <w:jc w:val="center"/>
                    <w:rPr>
                      <w:rFonts w:eastAsia="Times New Roman"/>
                      <w:b/>
                      <w:sz w:val="16"/>
                      <w:szCs w:val="24"/>
                    </w:rPr>
                  </w:pPr>
                  <w:r w:rsidRPr="003456F3">
                    <w:rPr>
                      <w:rFonts w:eastAsia="Times New Roman"/>
                      <w:b/>
                      <w:sz w:val="16"/>
                      <w:szCs w:val="24"/>
                    </w:rPr>
                    <w:t>0</w:t>
                  </w:r>
                </w:p>
              </w:tc>
            </w:tr>
          </w:tbl>
          <w:p w:rsidR="00F95851" w:rsidRPr="003456F3" w:rsidRDefault="00F95851" w:rsidP="00D331B0">
            <w:pPr>
              <w:spacing w:after="0" w:line="240" w:lineRule="auto"/>
              <w:rPr>
                <w:rFonts w:eastAsia="Times New Roman" w:cs="Arial"/>
                <w:sz w:val="24"/>
                <w:szCs w:val="24"/>
              </w:rPr>
            </w:pPr>
          </w:p>
          <w:p w:rsidR="00F95851" w:rsidRPr="003456F3" w:rsidRDefault="00F95851" w:rsidP="00D331B0">
            <w:pPr>
              <w:spacing w:after="0" w:line="240" w:lineRule="auto"/>
              <w:outlineLvl w:val="0"/>
              <w:rPr>
                <w:rFonts w:eastAsia="Times New Roman" w:cs="Arial"/>
                <w:b/>
                <w:i/>
                <w:iCs/>
                <w:caps/>
                <w:sz w:val="24"/>
                <w:szCs w:val="24"/>
                <w:u w:val="single"/>
              </w:rPr>
            </w:pPr>
            <w:r w:rsidRPr="003456F3">
              <w:rPr>
                <w:rFonts w:eastAsia="Times New Roman" w:cs="Arial"/>
                <w:b/>
                <w:i/>
                <w:iCs/>
                <w:sz w:val="24"/>
                <w:szCs w:val="24"/>
              </w:rPr>
              <w:t>Toate costurile vor fi exprimate în EURO, şi se vor baza pe Studiul de fezabilitate (întocmit în conformitate cu prevederile HG 907/2016)</w:t>
            </w:r>
          </w:p>
          <w:p w:rsidR="00F95851" w:rsidRPr="003456F3" w:rsidRDefault="00F95851" w:rsidP="00D331B0">
            <w:pPr>
              <w:pBdr>
                <w:left w:val="single" w:sz="8" w:space="0" w:color="auto"/>
              </w:pBdr>
              <w:shd w:val="clear" w:color="auto" w:fill="BFBFBF"/>
              <w:overflowPunct w:val="0"/>
              <w:autoSpaceDE w:val="0"/>
              <w:autoSpaceDN w:val="0"/>
              <w:adjustRightInd w:val="0"/>
              <w:spacing w:after="0" w:line="240" w:lineRule="auto"/>
              <w:textAlignment w:val="baseline"/>
              <w:rPr>
                <w:rFonts w:eastAsia="Arial Unicode MS" w:cs="Arial"/>
                <w:sz w:val="24"/>
                <w:szCs w:val="24"/>
              </w:rPr>
            </w:pPr>
            <w:r w:rsidRPr="003456F3">
              <w:rPr>
                <w:rFonts w:eastAsia="Times New Roman" w:cs="Arial"/>
                <w:sz w:val="24"/>
                <w:szCs w:val="24"/>
              </w:rPr>
              <w:t xml:space="preserve">1 Euro = </w:t>
            </w:r>
            <w:r w:rsidRPr="003456F3">
              <w:rPr>
                <w:rFonts w:eastAsia="Times New Roman" w:cs="Arial"/>
                <w:noProof/>
                <w:sz w:val="24"/>
                <w:szCs w:val="24"/>
              </w:rPr>
              <w:t>...............</w:t>
            </w:r>
            <w:r w:rsidRPr="003456F3">
              <w:rPr>
                <w:rFonts w:eastAsia="Times New Roman" w:cs="Arial"/>
                <w:sz w:val="24"/>
                <w:szCs w:val="24"/>
              </w:rPr>
              <w:t xml:space="preserve">.LEI </w:t>
            </w:r>
            <w:r w:rsidRPr="003456F3">
              <w:rPr>
                <w:rFonts w:eastAsia="Arial Unicode MS" w:cs="Arial"/>
                <w:sz w:val="24"/>
                <w:szCs w:val="24"/>
              </w:rPr>
              <w:t>(</w:t>
            </w:r>
            <w:r w:rsidRPr="003456F3">
              <w:rPr>
                <w:rFonts w:eastAsia="Times New Roman" w:cs="Arial"/>
                <w:sz w:val="24"/>
                <w:szCs w:val="24"/>
              </w:rPr>
              <w:t>Rata de conversie între Euro şi moneda naţională pentru Romania este cea publicată de Banca Central Europeană pe Internet la adresa : &lt;http://www.ecb.int/index.html&gt;</w:t>
            </w:r>
            <w:r w:rsidRPr="003456F3">
              <w:rPr>
                <w:rFonts w:eastAsia="Times New Roman" w:cs="Arial"/>
                <w:b/>
                <w:sz w:val="24"/>
                <w:szCs w:val="24"/>
              </w:rPr>
              <w:t xml:space="preserve"> </w:t>
            </w:r>
            <w:r w:rsidRPr="003456F3">
              <w:rPr>
                <w:rFonts w:eastAsia="Arial Unicode MS" w:cs="Arial"/>
                <w:sz w:val="24"/>
                <w:szCs w:val="24"/>
              </w:rPr>
              <w:t>la data întocmirii Studiului de fezabilitate)</w:t>
            </w:r>
          </w:p>
          <w:p w:rsidR="00F95851" w:rsidRPr="003456F3" w:rsidRDefault="00F95851" w:rsidP="00D331B0">
            <w:pPr>
              <w:pBdr>
                <w:left w:val="single" w:sz="8" w:space="0" w:color="auto"/>
              </w:pBdr>
              <w:shd w:val="clear" w:color="auto" w:fill="BFBFBF"/>
              <w:overflowPunct w:val="0"/>
              <w:autoSpaceDE w:val="0"/>
              <w:autoSpaceDN w:val="0"/>
              <w:adjustRightInd w:val="0"/>
              <w:spacing w:after="0" w:line="240" w:lineRule="auto"/>
              <w:textAlignment w:val="baseline"/>
              <w:rPr>
                <w:rFonts w:ascii="Trebuchet MS" w:eastAsia="Times New Roman" w:hAnsi="Trebuchet MS" w:cs="Calibri"/>
                <w:b/>
                <w:bCs/>
                <w:lang w:eastAsia="fr-FR"/>
              </w:rPr>
            </w:pPr>
          </w:p>
          <w:p w:rsidR="00F95851" w:rsidRPr="003456F3" w:rsidRDefault="00F95851" w:rsidP="00D331B0">
            <w:pPr>
              <w:pBdr>
                <w:left w:val="single" w:sz="8" w:space="0" w:color="auto"/>
              </w:pBdr>
              <w:shd w:val="clear" w:color="auto" w:fill="BFBFBF"/>
              <w:overflowPunct w:val="0"/>
              <w:autoSpaceDE w:val="0"/>
              <w:autoSpaceDN w:val="0"/>
              <w:adjustRightInd w:val="0"/>
              <w:spacing w:after="0" w:line="240" w:lineRule="auto"/>
              <w:textAlignment w:val="baseline"/>
              <w:rPr>
                <w:rFonts w:ascii="Trebuchet MS" w:eastAsia="Times New Roman" w:hAnsi="Trebuchet MS" w:cs="Calibri"/>
                <w:b/>
                <w:bCs/>
                <w:lang w:eastAsia="fr-FR"/>
              </w:rPr>
            </w:pPr>
          </w:p>
        </w:tc>
      </w:tr>
      <w:tr w:rsidR="00F95851" w:rsidRPr="003456F3" w:rsidTr="00D331B0">
        <w:trPr>
          <w:trHeight w:val="563"/>
        </w:trPr>
        <w:tc>
          <w:tcPr>
            <w:tcW w:w="9648" w:type="dxa"/>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F95851" w:rsidRPr="003456F3" w:rsidTr="00D331B0">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F95851" w:rsidRPr="003456F3" w:rsidRDefault="00F95851" w:rsidP="00D331B0">
                  <w:pPr>
                    <w:pBdr>
                      <w:left w:val="single" w:sz="8" w:space="0" w:color="auto"/>
                    </w:pBdr>
                    <w:spacing w:after="0" w:line="240" w:lineRule="auto"/>
                    <w:rPr>
                      <w:rFonts w:ascii="Trebuchet MS" w:eastAsia="Times New Roman" w:hAnsi="Trebuchet MS" w:cs="Calibri"/>
                      <w:b/>
                      <w:bCs/>
                      <w:color w:val="000000"/>
                    </w:rPr>
                  </w:pPr>
                  <w:r w:rsidRPr="003456F3">
                    <w:rPr>
                      <w:rFonts w:ascii="Trebuchet MS" w:eastAsia="Times New Roman" w:hAnsi="Trebuchet MS" w:cs="Calibri"/>
                      <w:b/>
                      <w:bCs/>
                      <w:color w:val="000000"/>
                    </w:rPr>
                    <w:lastRenderedPageBreak/>
                    <w:t>Plan Financiar Sub-Măsura 7.2</w:t>
                  </w:r>
                  <w:r w:rsidRPr="003456F3">
                    <w:rPr>
                      <w:rFonts w:ascii="Trebuchet MS" w:eastAsia="Times New Roman" w:hAnsi="Trebuchet MS" w:cs="Calibri"/>
                      <w:b/>
                    </w:rPr>
                    <w:t xml:space="preserve">                                                                                          </w:t>
                  </w:r>
                  <w:r w:rsidRPr="003456F3">
                    <w:rPr>
                      <w:rFonts w:ascii="Trebuchet MS" w:eastAsia="Times New Roman" w:hAnsi="Trebuchet MS" w:cs="Calibri"/>
                      <w:b/>
                      <w:i/>
                    </w:rPr>
                    <w:t xml:space="preserve">             Euro</w:t>
                  </w:r>
                </w:p>
              </w:tc>
            </w:tr>
            <w:tr w:rsidR="00F95851" w:rsidRPr="003456F3" w:rsidTr="00D331B0">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F95851" w:rsidRPr="003456F3" w:rsidRDefault="00F95851" w:rsidP="00D331B0">
                  <w:pPr>
                    <w:spacing w:after="0" w:line="240" w:lineRule="auto"/>
                    <w:rPr>
                      <w:rFonts w:ascii="Trebuchet MS" w:eastAsia="Times New Roman" w:hAnsi="Trebuchet MS" w:cs="Calibri"/>
                      <w:b/>
                      <w:color w:val="000000"/>
                    </w:rPr>
                  </w:pPr>
                  <w:r w:rsidRPr="003456F3">
                    <w:rPr>
                      <w:rFonts w:ascii="Trebuchet MS" w:eastAsia="Times New Roman" w:hAnsi="Trebuchet MS" w:cs="Calibri"/>
                      <w:b/>
                      <w:color w:val="000000"/>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rPr>
                  </w:pPr>
                  <w:r w:rsidRPr="003456F3">
                    <w:rPr>
                      <w:rFonts w:ascii="Trebuchet MS" w:eastAsia="Times New Roman" w:hAnsi="Trebuchet MS" w:cs="Calibri"/>
                      <w:b/>
                      <w:bCs/>
                      <w:color w:val="000000"/>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F95851" w:rsidRPr="003456F3" w:rsidRDefault="00F95851" w:rsidP="00D331B0">
                  <w:pPr>
                    <w:spacing w:after="0" w:line="240" w:lineRule="auto"/>
                    <w:jc w:val="center"/>
                    <w:rPr>
                      <w:rFonts w:ascii="Trebuchet MS" w:eastAsia="Times New Roman" w:hAnsi="Trebuchet MS" w:cs="Calibri"/>
                      <w:b/>
                      <w:bCs/>
                      <w:color w:val="000000"/>
                      <w:spacing w:val="-8"/>
                    </w:rPr>
                  </w:pPr>
                  <w:r w:rsidRPr="003456F3">
                    <w:rPr>
                      <w:rFonts w:ascii="Trebuchet MS" w:eastAsia="Times New Roman" w:hAnsi="Trebuchet MS" w:cs="Calibri"/>
                      <w:b/>
                      <w:bCs/>
                      <w:color w:val="000000"/>
                      <w:spacing w:val="-8"/>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F95851" w:rsidRPr="003456F3" w:rsidRDefault="00F95851" w:rsidP="00D331B0">
                  <w:pPr>
                    <w:spacing w:after="0" w:line="240" w:lineRule="auto"/>
                    <w:jc w:val="center"/>
                    <w:rPr>
                      <w:rFonts w:ascii="Trebuchet MS" w:eastAsia="Times New Roman" w:hAnsi="Trebuchet MS" w:cs="Calibri"/>
                      <w:b/>
                      <w:bCs/>
                      <w:color w:val="000000"/>
                    </w:rPr>
                  </w:pPr>
                  <w:r w:rsidRPr="003456F3">
                    <w:rPr>
                      <w:rFonts w:ascii="Trebuchet MS" w:eastAsia="Times New Roman" w:hAnsi="Trebuchet MS" w:cs="Calibri"/>
                      <w:b/>
                      <w:bCs/>
                      <w:color w:val="000000"/>
                    </w:rPr>
                    <w:t>Total proiect</w:t>
                  </w:r>
                </w:p>
              </w:tc>
            </w:tr>
            <w:tr w:rsidR="00F95851" w:rsidRPr="003456F3" w:rsidTr="00D331B0">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F95851" w:rsidRPr="003456F3" w:rsidRDefault="00F95851" w:rsidP="00D331B0">
                  <w:pPr>
                    <w:spacing w:after="0"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3</w:t>
                  </w:r>
                </w:p>
              </w:tc>
            </w:tr>
            <w:tr w:rsidR="00F95851" w:rsidRPr="003456F3" w:rsidTr="00D331B0">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F95851" w:rsidRPr="003456F3" w:rsidRDefault="00F95851" w:rsidP="00D331B0">
                  <w:pPr>
                    <w:pBdr>
                      <w:left w:val="single" w:sz="8" w:space="0" w:color="auto"/>
                    </w:pBdr>
                    <w:spacing w:after="0" w:line="240" w:lineRule="auto"/>
                    <w:rPr>
                      <w:rFonts w:ascii="Trebuchet MS" w:eastAsia="Times New Roman" w:hAnsi="Trebuchet MS" w:cs="Calibri"/>
                      <w:b/>
                      <w:color w:val="000000"/>
                    </w:rPr>
                  </w:pPr>
                  <w:r w:rsidRPr="003456F3">
                    <w:rPr>
                      <w:rFonts w:ascii="Trebuchet MS" w:eastAsia="Times New Roman" w:hAnsi="Trebuchet MS" w:cs="Calibri"/>
                      <w:b/>
                      <w:color w:val="000000"/>
                    </w:rPr>
                    <w:t> </w:t>
                  </w:r>
                </w:p>
              </w:tc>
              <w:tc>
                <w:tcPr>
                  <w:tcW w:w="2211" w:type="dxa"/>
                  <w:tcBorders>
                    <w:top w:val="nil"/>
                    <w:left w:val="nil"/>
                    <w:bottom w:val="single" w:sz="4" w:space="0" w:color="auto"/>
                    <w:right w:val="single" w:sz="4" w:space="0" w:color="auto"/>
                  </w:tcBorders>
                  <w:shd w:val="clear" w:color="000000"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c>
                <w:tcPr>
                  <w:tcW w:w="1894" w:type="dxa"/>
                  <w:tcBorders>
                    <w:top w:val="nil"/>
                    <w:left w:val="nil"/>
                    <w:bottom w:val="single" w:sz="4" w:space="0" w:color="auto"/>
                    <w:right w:val="single" w:sz="4" w:space="0" w:color="auto"/>
                  </w:tcBorders>
                  <w:shd w:val="clear" w:color="000000"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c>
                <w:tcPr>
                  <w:tcW w:w="2052" w:type="dxa"/>
                  <w:tcBorders>
                    <w:top w:val="nil"/>
                    <w:left w:val="nil"/>
                    <w:bottom w:val="single" w:sz="4" w:space="0" w:color="auto"/>
                    <w:right w:val="single" w:sz="8" w:space="0" w:color="auto"/>
                  </w:tcBorders>
                  <w:shd w:val="clear" w:color="000000"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b/>
                      <w:bCs/>
                      <w:color w:val="000000"/>
                      <w:spacing w:val="-14"/>
                    </w:rPr>
                  </w:pPr>
                  <w:r w:rsidRPr="003456F3">
                    <w:rPr>
                      <w:rFonts w:ascii="Trebuchet MS" w:eastAsia="Times New Roman" w:hAnsi="Trebuchet MS" w:cs="Calibri"/>
                      <w:b/>
                      <w:bCs/>
                      <w:color w:val="000000"/>
                      <w:spacing w:val="-1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339966"/>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b/>
                      <w:bCs/>
                      <w:color w:val="000000"/>
                      <w:spacing w:val="-14"/>
                    </w:rPr>
                  </w:pPr>
                  <w:r w:rsidRPr="003456F3">
                    <w:rPr>
                      <w:rFonts w:ascii="Trebuchet MS" w:eastAsia="Times New Roman" w:hAnsi="Trebuchet MS" w:cs="Calibri"/>
                      <w:b/>
                      <w:bCs/>
                      <w:color w:val="000000"/>
                      <w:spacing w:val="-14"/>
                    </w:rPr>
                    <w:lastRenderedPageBreak/>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jc w:val="center"/>
                    <w:rPr>
                      <w:rFonts w:ascii="Trebuchet MS" w:eastAsia="Times New Roman" w:hAnsi="Trebuchet MS" w:cs="Calibri"/>
                      <w:color w:val="000000"/>
                    </w:rPr>
                  </w:pPr>
                  <w:r w:rsidRPr="003456F3">
                    <w:rPr>
                      <w:rFonts w:ascii="Trebuchet MS" w:eastAsia="Times New Roman" w:hAnsi="Trebuchet MS" w:cs="Calibri"/>
                      <w:color w:val="000000"/>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color w:val="000000"/>
                    </w:rPr>
                  </w:pPr>
                  <w:r w:rsidRPr="003456F3">
                    <w:rPr>
                      <w:rFonts w:ascii="Trebuchet MS" w:eastAsia="Times New Roman" w:hAnsi="Trebuchet MS" w:cs="Calibri"/>
                      <w:color w:val="000000"/>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b/>
                      <w:bCs/>
                      <w:color w:val="000000"/>
                    </w:rPr>
                  </w:pPr>
                  <w:r w:rsidRPr="003456F3">
                    <w:rPr>
                      <w:rFonts w:ascii="Trebuchet MS" w:eastAsia="Times New Roman" w:hAnsi="Trebuchet MS" w:cs="Calibri"/>
                      <w:b/>
                      <w:bCs/>
                      <w:color w:val="000000"/>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b/>
                      <w:bCs/>
                      <w:color w:val="000000"/>
                    </w:rPr>
                  </w:pPr>
                  <w:r w:rsidRPr="003456F3">
                    <w:rPr>
                      <w:rFonts w:ascii="Trebuchet MS" w:eastAsia="Times New Roman" w:hAnsi="Trebuchet MS" w:cs="Calibri"/>
                      <w:b/>
                      <w:bCs/>
                      <w:color w:val="000000"/>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ind w:left="-57" w:right="-57"/>
                    <w:rPr>
                      <w:rFonts w:ascii="Trebuchet MS" w:eastAsia="Times New Roman" w:hAnsi="Trebuchet MS" w:cs="Calibri"/>
                      <w:bCs/>
                      <w:color w:val="000000"/>
                      <w:spacing w:val="-6"/>
                    </w:rPr>
                  </w:pPr>
                  <w:r w:rsidRPr="003456F3">
                    <w:rPr>
                      <w:rFonts w:ascii="Trebuchet MS" w:eastAsia="Times New Roman" w:hAnsi="Trebuchet MS" w:cs="Calibri"/>
                      <w:bCs/>
                      <w:color w:val="000000"/>
                      <w:spacing w:val="-6"/>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____%</w:t>
                  </w:r>
                </w:p>
              </w:tc>
              <w:tc>
                <w:tcPr>
                  <w:tcW w:w="1894" w:type="dxa"/>
                  <w:tcBorders>
                    <w:top w:val="nil"/>
                    <w:left w:val="nil"/>
                    <w:bottom w:val="single" w:sz="4" w:space="0" w:color="auto"/>
                    <w:right w:val="single" w:sz="4" w:space="0" w:color="auto"/>
                  </w:tcBorders>
                  <w:shd w:val="clear" w:color="auto"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r>
            <w:tr w:rsidR="00F95851" w:rsidRPr="003456F3" w:rsidTr="00D331B0">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rPr>
                      <w:rFonts w:ascii="Trebuchet MS" w:eastAsia="Times New Roman" w:hAnsi="Trebuchet MS" w:cs="Calibri"/>
                      <w:bCs/>
                      <w:color w:val="000000"/>
                    </w:rPr>
                  </w:pPr>
                  <w:r w:rsidRPr="003456F3">
                    <w:rPr>
                      <w:rFonts w:ascii="Trebuchet MS" w:eastAsia="Times New Roman" w:hAnsi="Trebuchet MS" w:cs="Calibri"/>
                      <w:bCs/>
                      <w:color w:val="000000"/>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auto"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F95851" w:rsidRPr="003456F3" w:rsidRDefault="00F95851" w:rsidP="00D331B0">
                  <w:pPr>
                    <w:spacing w:after="0" w:line="240" w:lineRule="auto"/>
                    <w:jc w:val="center"/>
                    <w:rPr>
                      <w:rFonts w:ascii="Trebuchet MS" w:eastAsia="Times New Roman" w:hAnsi="Trebuchet MS" w:cs="Calibri"/>
                      <w:b/>
                      <w:bCs/>
                      <w:color w:val="000000"/>
                      <w:spacing w:val="-10"/>
                    </w:rPr>
                  </w:pPr>
                </w:p>
              </w:tc>
            </w:tr>
            <w:tr w:rsidR="00F95851" w:rsidRPr="003456F3" w:rsidTr="00D331B0">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F95851" w:rsidRPr="003456F3" w:rsidRDefault="00F95851" w:rsidP="00D331B0">
                  <w:pPr>
                    <w:pBdr>
                      <w:left w:val="single" w:sz="8" w:space="0" w:color="auto"/>
                    </w:pBdr>
                    <w:spacing w:after="0" w:line="240" w:lineRule="auto"/>
                    <w:rPr>
                      <w:rFonts w:ascii="Trebuchet MS" w:eastAsia="Times New Roman" w:hAnsi="Trebuchet MS" w:cs="Calibri"/>
                      <w:bCs/>
                      <w:color w:val="000000"/>
                    </w:rPr>
                  </w:pPr>
                  <w:r w:rsidRPr="003456F3">
                    <w:rPr>
                      <w:rFonts w:ascii="Trebuchet MS" w:eastAsia="Times New Roman" w:hAnsi="Trebuchet MS" w:cs="Calibri"/>
                      <w:bCs/>
                      <w:color w:val="000000"/>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____%</w:t>
                  </w:r>
                </w:p>
              </w:tc>
              <w:tc>
                <w:tcPr>
                  <w:tcW w:w="1894" w:type="dxa"/>
                  <w:tcBorders>
                    <w:top w:val="nil"/>
                    <w:left w:val="nil"/>
                    <w:bottom w:val="single" w:sz="8" w:space="0" w:color="auto"/>
                    <w:right w:val="single" w:sz="4" w:space="0" w:color="auto"/>
                  </w:tcBorders>
                  <w:shd w:val="clear" w:color="auto"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8" w:space="0" w:color="auto"/>
                    <w:right w:val="single" w:sz="8" w:space="0" w:color="auto"/>
                  </w:tcBorders>
                  <w:shd w:val="clear" w:color="auto" w:fill="339966"/>
                  <w:noWrap/>
                  <w:vAlign w:val="bottom"/>
                  <w:hideMark/>
                </w:tcPr>
                <w:p w:rsidR="00F95851" w:rsidRPr="003456F3" w:rsidRDefault="00F95851" w:rsidP="00D331B0">
                  <w:pPr>
                    <w:pBdr>
                      <w:left w:val="single" w:sz="8" w:space="0" w:color="auto"/>
                    </w:pBdr>
                    <w:spacing w:after="0"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r>
          </w:tbl>
          <w:p w:rsidR="00F95851" w:rsidRPr="003456F3" w:rsidRDefault="00F95851" w:rsidP="00D331B0">
            <w:pPr>
              <w:overflowPunct w:val="0"/>
              <w:autoSpaceDE w:val="0"/>
              <w:autoSpaceDN w:val="0"/>
              <w:adjustRightInd w:val="0"/>
              <w:spacing w:after="0" w:line="240" w:lineRule="auto"/>
              <w:jc w:val="center"/>
              <w:textAlignment w:val="baseline"/>
              <w:rPr>
                <w:rFonts w:ascii="Trebuchet MS" w:eastAsia="Times New Roman" w:hAnsi="Trebuchet MS" w:cs="Calibri"/>
                <w:b/>
                <w:bCs/>
                <w:iCs/>
                <w:lang w:eastAsia="fr-FR"/>
              </w:rPr>
            </w:pPr>
          </w:p>
        </w:tc>
      </w:tr>
      <w:tr w:rsidR="00F95851" w:rsidRPr="003456F3" w:rsidTr="00D331B0">
        <w:trPr>
          <w:trHeight w:val="563"/>
        </w:trPr>
        <w:tc>
          <w:tcPr>
            <w:tcW w:w="9648" w:type="dxa"/>
            <w:tcBorders>
              <w:top w:val="nil"/>
              <w:left w:val="nil"/>
              <w:bottom w:val="single" w:sz="12" w:space="0" w:color="auto"/>
              <w:right w:val="nil"/>
            </w:tcBorders>
            <w:shd w:val="clear" w:color="auto" w:fill="auto"/>
            <w:vAlign w:val="center"/>
          </w:tcPr>
          <w:p w:rsidR="00F95851" w:rsidRPr="003456F3" w:rsidRDefault="00F95851" w:rsidP="00D331B0">
            <w:pPr>
              <w:numPr>
                <w:ilvl w:val="12"/>
                <w:numId w:val="0"/>
              </w:numPr>
              <w:tabs>
                <w:tab w:val="right" w:pos="10207"/>
              </w:tabs>
              <w:spacing w:after="0" w:line="240" w:lineRule="auto"/>
              <w:ind w:right="-2"/>
              <w:rPr>
                <w:rFonts w:ascii="Trebuchet MS" w:eastAsia="Times New Roman" w:hAnsi="Trebuchet MS" w:cs="Calibri"/>
                <w:b/>
                <w:bCs/>
              </w:rPr>
            </w:pPr>
          </w:p>
          <w:p w:rsidR="00F95851" w:rsidRPr="003456F3" w:rsidRDefault="00F95851" w:rsidP="00D331B0">
            <w:pPr>
              <w:numPr>
                <w:ilvl w:val="12"/>
                <w:numId w:val="0"/>
              </w:numPr>
              <w:tabs>
                <w:tab w:val="right" w:pos="10207"/>
              </w:tabs>
              <w:spacing w:after="0" w:line="240" w:lineRule="auto"/>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rsidR="00F95851" w:rsidRPr="003456F3" w:rsidRDefault="00F95851" w:rsidP="00D331B0">
            <w:pPr>
              <w:numPr>
                <w:ilvl w:val="12"/>
                <w:numId w:val="0"/>
              </w:numPr>
              <w:tabs>
                <w:tab w:val="right" w:pos="10207"/>
              </w:tabs>
              <w:spacing w:after="0" w:line="240" w:lineRule="auto"/>
              <w:ind w:right="-2"/>
              <w:rPr>
                <w:rFonts w:ascii="Trebuchet MS" w:eastAsia="Times New Roman" w:hAnsi="Trebuchet MS" w:cs="Calibri"/>
                <w:lang w:eastAsia="fr-FR"/>
              </w:rPr>
            </w:pPr>
            <w:r w:rsidRPr="003456F3">
              <w:rPr>
                <w:rFonts w:ascii="Trebuchet MS" w:eastAsia="Times New Roman" w:hAnsi="Trebuchet MS" w:cs="Calibri"/>
              </w:rPr>
              <w:t xml:space="preserve">       Col.3 = col.1 + col.2                 R.1, col.1= Procent contribuţie publică</w:t>
            </w:r>
            <w:r w:rsidRPr="003456F3" w:rsidDel="00CC42EF">
              <w:rPr>
                <w:rFonts w:ascii="Trebuchet MS" w:eastAsia="Times New Roman" w:hAnsi="Trebuchet MS" w:cs="Calibri"/>
              </w:rPr>
              <w:t xml:space="preserve"> </w:t>
            </w:r>
            <w:r w:rsidRPr="003456F3">
              <w:rPr>
                <w:rFonts w:ascii="Trebuchet MS" w:eastAsia="Times New Roman" w:hAnsi="Trebuchet MS" w:cs="Calibri"/>
              </w:rPr>
              <w:t>x R. 4, col.1</w:t>
            </w:r>
          </w:p>
          <w:p w:rsidR="00F95851" w:rsidRPr="003456F3" w:rsidRDefault="00F95851" w:rsidP="00D331B0">
            <w:pPr>
              <w:numPr>
                <w:ilvl w:val="12"/>
                <w:numId w:val="0"/>
              </w:numPr>
              <w:tabs>
                <w:tab w:val="right" w:pos="10207"/>
              </w:tabs>
              <w:spacing w:after="0" w:line="240" w:lineRule="auto"/>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rsidR="00F95851" w:rsidRPr="003456F3" w:rsidRDefault="00F95851" w:rsidP="00D331B0">
            <w:pPr>
              <w:overflowPunct w:val="0"/>
              <w:autoSpaceDE w:val="0"/>
              <w:autoSpaceDN w:val="0"/>
              <w:adjustRightInd w:val="0"/>
              <w:spacing w:after="0" w:line="240" w:lineRule="auto"/>
              <w:textAlignment w:val="baseline"/>
              <w:rPr>
                <w:rFonts w:ascii="Trebuchet MS" w:eastAsia="Times New Roman" w:hAnsi="Trebuchet MS" w:cs="Calibri"/>
                <w:i/>
              </w:rPr>
            </w:pPr>
            <w:r w:rsidRPr="003456F3">
              <w:rPr>
                <w:rFonts w:ascii="Trebuchet MS" w:eastAsia="Times New Roman" w:hAnsi="Trebuchet MS" w:cs="Calibri"/>
              </w:rPr>
              <w:t xml:space="preserve">       R.2 = R.2.1 + R.2.2                   </w:t>
            </w:r>
            <w:r w:rsidRPr="003456F3">
              <w:rPr>
                <w:rFonts w:ascii="Trebuchet MS" w:eastAsia="Times New Roman" w:hAnsi="Trebuchet MS" w:cs="Calibri"/>
                <w:i/>
              </w:rPr>
              <w:t>Procent avans = Avans solicitat / Ajutor public nerambursabil *100</w:t>
            </w:r>
          </w:p>
          <w:p w:rsidR="00F95851" w:rsidRPr="003456F3" w:rsidRDefault="00F95851" w:rsidP="00D331B0">
            <w:pPr>
              <w:overflowPunct w:val="0"/>
              <w:autoSpaceDE w:val="0"/>
              <w:autoSpaceDN w:val="0"/>
              <w:adjustRightInd w:val="0"/>
              <w:spacing w:after="0" w:line="240" w:lineRule="auto"/>
              <w:textAlignment w:val="baseline"/>
              <w:rPr>
                <w:rFonts w:ascii="Trebuchet MS" w:eastAsia="Times New Roman" w:hAnsi="Trebuchet MS" w:cs="Calibri"/>
                <w:i/>
              </w:rPr>
            </w:pPr>
          </w:p>
        </w:tc>
      </w:tr>
    </w:tbl>
    <w:p w:rsidR="00F95851" w:rsidRDefault="00F95851" w:rsidP="00581091">
      <w:pPr>
        <w:pStyle w:val="BodyText3"/>
        <w:spacing w:before="120"/>
        <w:jc w:val="both"/>
        <w:rPr>
          <w:rFonts w:ascii="Calibri" w:hAnsi="Calibri"/>
          <w:sz w:val="24"/>
          <w:u w:val="single"/>
        </w:rPr>
      </w:pPr>
    </w:p>
    <w:p w:rsidR="00581091" w:rsidRPr="002D2CD1" w:rsidRDefault="00581091" w:rsidP="00581091">
      <w:pPr>
        <w:pStyle w:val="BodyText3"/>
        <w:spacing w:before="120"/>
        <w:jc w:val="both"/>
        <w:rPr>
          <w:rFonts w:ascii="Calibri" w:hAnsi="Calibri"/>
          <w:sz w:val="24"/>
          <w:u w:val="single"/>
        </w:rPr>
      </w:pPr>
      <w:r w:rsidRPr="002D2CD1">
        <w:rPr>
          <w:rFonts w:ascii="Calibri" w:hAnsi="Calibri"/>
          <w:sz w:val="24"/>
          <w:u w:val="single"/>
        </w:rPr>
        <w:t xml:space="preserve">Atenție! </w:t>
      </w:r>
    </w:p>
    <w:p w:rsidR="00581091" w:rsidRPr="002D2CD1" w:rsidRDefault="00581091" w:rsidP="00581091">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581091" w:rsidRPr="002D2CD1" w:rsidRDefault="00581091" w:rsidP="00581091">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471"/>
        <w:gridCol w:w="456"/>
        <w:gridCol w:w="1086"/>
        <w:gridCol w:w="84"/>
        <w:gridCol w:w="65"/>
        <w:gridCol w:w="431"/>
        <w:gridCol w:w="496"/>
        <w:gridCol w:w="879"/>
      </w:tblGrid>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581091" w:rsidRPr="002D2CD1" w:rsidRDefault="00581091" w:rsidP="00D331B0">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581091" w:rsidRPr="002D2CD1" w:rsidRDefault="00581091" w:rsidP="00D331B0">
            <w:pPr>
              <w:spacing w:before="120" w:after="120" w:line="240" w:lineRule="auto"/>
              <w:jc w:val="both"/>
              <w:rPr>
                <w:b/>
                <w:i/>
                <w:sz w:val="24"/>
              </w:rPr>
            </w:pPr>
            <w:r w:rsidRPr="002D2CD1">
              <w:rPr>
                <w:b/>
                <w:i/>
                <w:sz w:val="24"/>
              </w:rPr>
              <w:t>Da cu diferenţe*</w:t>
            </w:r>
          </w:p>
          <w:p w:rsidR="00581091" w:rsidRPr="002D2CD1" w:rsidRDefault="00581091" w:rsidP="00D331B0">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w:t>
            </w:r>
            <w:r w:rsidRPr="002D2CD1">
              <w:rPr>
                <w:sz w:val="24"/>
              </w:rPr>
              <w:lastRenderedPageBreak/>
              <w:t>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581091" w:rsidRPr="002D2CD1" w:rsidRDefault="00581091" w:rsidP="00D331B0">
            <w:pPr>
              <w:overflowPunct w:val="0"/>
              <w:autoSpaceDE w:val="0"/>
              <w:autoSpaceDN w:val="0"/>
              <w:adjustRightInd w:val="0"/>
              <w:spacing w:before="120" w:after="120" w:line="240" w:lineRule="auto"/>
              <w:textAlignment w:val="baseline"/>
              <w:rPr>
                <w:b/>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581091" w:rsidRPr="002D2CD1" w:rsidRDefault="00581091" w:rsidP="00D331B0">
            <w:pPr>
              <w:overflowPunct w:val="0"/>
              <w:autoSpaceDE w:val="0"/>
              <w:autoSpaceDN w:val="0"/>
              <w:adjustRightInd w:val="0"/>
              <w:spacing w:before="120" w:after="120" w:line="240" w:lineRule="auto"/>
              <w:textAlignment w:val="baseline"/>
              <w:rPr>
                <w:b/>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581091" w:rsidRPr="002D2CD1" w:rsidRDefault="00581091" w:rsidP="00D331B0">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p>
        </w:tc>
      </w:tr>
      <w:tr w:rsidR="00581091" w:rsidRPr="006723F4" w:rsidTr="00D331B0">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6723F4" w:rsidTr="00D331B0">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spacing w:before="120" w:after="120" w:line="240" w:lineRule="auto"/>
              <w:rPr>
                <w:sz w:val="24"/>
              </w:rPr>
            </w:pPr>
            <w:r w:rsidRPr="002D2CD1">
              <w:rPr>
                <w:b/>
                <w:sz w:val="24"/>
              </w:rPr>
              <w:t xml:space="preserve">1 </w:t>
            </w:r>
            <w:r w:rsidRPr="002D2CD1">
              <w:rPr>
                <w:sz w:val="24"/>
              </w:rPr>
              <w:t xml:space="preserve">Planul financiar este corect completat şi respectă gradul de intervenţie </w:t>
            </w:r>
            <w:r w:rsidRPr="002D2CD1">
              <w:rPr>
                <w:sz w:val="24"/>
              </w:rPr>
              <w:lastRenderedPageBreak/>
              <w:t>publică stabilit de GAL prin fișa măsurii din SDL, fără a depăși:</w:t>
            </w:r>
          </w:p>
          <w:p w:rsidR="00581091" w:rsidRPr="002D2CD1" w:rsidRDefault="00581091" w:rsidP="00D331B0">
            <w:pPr>
              <w:spacing w:before="120" w:after="120" w:line="240" w:lineRule="auto"/>
              <w:contextualSpacing/>
              <w:jc w:val="both"/>
              <w:rPr>
                <w:sz w:val="24"/>
              </w:rPr>
            </w:pPr>
            <w:r w:rsidRPr="002D2CD1">
              <w:rPr>
                <w:sz w:val="24"/>
              </w:rPr>
              <w:t>•</w:t>
            </w:r>
            <w:r w:rsidRPr="002D2CD1">
              <w:rPr>
                <w:sz w:val="24"/>
              </w:rPr>
              <w:tab/>
              <w:t>pentru operațiunile generatoare de venit: 90%</w:t>
            </w:r>
          </w:p>
          <w:p w:rsidR="00581091" w:rsidRPr="002D2CD1" w:rsidRDefault="00581091" w:rsidP="00D331B0">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581091" w:rsidRPr="002D2CD1" w:rsidRDefault="00581091" w:rsidP="00D331B0">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p>
        </w:tc>
      </w:tr>
      <w:tr w:rsidR="00581091" w:rsidRPr="006723F4" w:rsidTr="00D331B0">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581091" w:rsidRPr="002D2CD1" w:rsidRDefault="00581091" w:rsidP="00D331B0">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81091" w:rsidRPr="006723F4" w:rsidTr="00D331B0">
        <w:tc>
          <w:tcPr>
            <w:tcW w:w="5000" w:type="pct"/>
            <w:gridSpan w:val="9"/>
            <w:tcBorders>
              <w:top w:val="single" w:sz="4" w:space="0" w:color="auto"/>
              <w:left w:val="single" w:sz="4" w:space="0" w:color="auto"/>
              <w:bottom w:val="single" w:sz="4" w:space="0" w:color="auto"/>
              <w:right w:val="single" w:sz="4" w:space="0" w:color="auto"/>
            </w:tcBorders>
            <w:vAlign w:val="center"/>
          </w:tcPr>
          <w:p w:rsidR="00581091" w:rsidRPr="002D2CD1" w:rsidRDefault="00581091" w:rsidP="00D331B0">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7D5463" w:rsidRPr="006723F4" w:rsidTr="007D5463">
        <w:tc>
          <w:tcPr>
            <w:tcW w:w="5000" w:type="pct"/>
            <w:gridSpan w:val="9"/>
            <w:tcBorders>
              <w:top w:val="single" w:sz="4" w:space="0" w:color="auto"/>
              <w:left w:val="single" w:sz="4" w:space="0" w:color="auto"/>
              <w:bottom w:val="single" w:sz="4" w:space="0" w:color="auto"/>
              <w:right w:val="single" w:sz="4" w:space="0" w:color="auto"/>
            </w:tcBorders>
            <w:vAlign w:val="center"/>
          </w:tcPr>
          <w:p w:rsidR="007D5463" w:rsidRPr="007D5463" w:rsidRDefault="007D5463" w:rsidP="007D5463">
            <w:pPr>
              <w:pStyle w:val="ListParagraph"/>
              <w:numPr>
                <w:ilvl w:val="0"/>
                <w:numId w:val="31"/>
              </w:numPr>
              <w:autoSpaceDE w:val="0"/>
              <w:autoSpaceDN w:val="0"/>
              <w:adjustRightInd w:val="0"/>
              <w:spacing w:after="0"/>
              <w:jc w:val="both"/>
              <w:rPr>
                <w:rFonts w:ascii="Times New Roman" w:hAnsi="Times New Roman" w:cs="Times New Roman"/>
                <w:b/>
                <w:i/>
                <w:color w:val="000000" w:themeColor="text1"/>
                <w:sz w:val="24"/>
                <w:szCs w:val="24"/>
                <w:u w:val="single"/>
              </w:rPr>
            </w:pPr>
            <w:r w:rsidRPr="007D5463">
              <w:rPr>
                <w:rFonts w:ascii="Times New Roman" w:hAnsi="Times New Roman" w:cs="Times New Roman"/>
                <w:b/>
                <w:i/>
                <w:color w:val="000000" w:themeColor="text1"/>
                <w:sz w:val="24"/>
                <w:szCs w:val="24"/>
                <w:u w:val="single"/>
              </w:rPr>
              <w:t xml:space="preserve">Investiții în comunele cu procentul de copii între 0 și 14 ani și vârstnici peste 65 ani cât mai mare (conform </w:t>
            </w:r>
            <w:r w:rsidRPr="007D5463">
              <w:rPr>
                <w:rFonts w:ascii="Times New Roman" w:hAnsi="Times New Roman" w:cs="Times New Roman"/>
                <w:b/>
                <w:i/>
                <w:iCs/>
                <w:color w:val="000000" w:themeColor="text1"/>
                <w:sz w:val="24"/>
                <w:szCs w:val="24"/>
                <w:u w:val="single"/>
              </w:rPr>
              <w:t>Recensământului populaţiei şi locuinţelor din anul 2011</w:t>
            </w:r>
            <w:r w:rsidRPr="007D5463">
              <w:rPr>
                <w:rFonts w:ascii="Times New Roman" w:hAnsi="Times New Roman" w:cs="Times New Roman"/>
                <w:b/>
                <w:i/>
                <w:color w:val="000000" w:themeColor="text1"/>
                <w:sz w:val="24"/>
                <w:szCs w:val="24"/>
                <w:u w:val="single"/>
              </w:rPr>
              <w:t>)  - maxim 60 puncte</w:t>
            </w:r>
          </w:p>
          <w:p w:rsidR="007D5463" w:rsidRPr="00074852" w:rsidRDefault="007D5463" w:rsidP="007D5463">
            <w:pPr>
              <w:pStyle w:val="ListParagraph"/>
              <w:autoSpaceDE w:val="0"/>
              <w:autoSpaceDN w:val="0"/>
              <w:adjustRightInd w:val="0"/>
              <w:spacing w:after="0" w:line="276" w:lineRule="auto"/>
              <w:ind w:left="357"/>
              <w:jc w:val="both"/>
              <w:rPr>
                <w:rFonts w:ascii="Times New Roman" w:hAnsi="Times New Roman" w:cs="Times New Roman"/>
                <w:color w:val="000000" w:themeColor="text1"/>
                <w:sz w:val="24"/>
                <w:szCs w:val="24"/>
              </w:rPr>
            </w:pPr>
          </w:p>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Proiecte care realizeaz</w:t>
            </w:r>
            <w:r w:rsidRPr="00074852">
              <w:rPr>
                <w:rFonts w:ascii="Times New Roman" w:eastAsia="Times New Roman" w:hAnsi="Times New Roman" w:cs="Times New Roman"/>
                <w:b/>
                <w:color w:val="000000" w:themeColor="text1"/>
                <w:sz w:val="24"/>
                <w:szCs w:val="24"/>
              </w:rPr>
              <w:t xml:space="preserve">a </w:t>
            </w:r>
            <w:r w:rsidRPr="00074852">
              <w:rPr>
                <w:rFonts w:ascii="Times New Roman" w:hAnsi="Times New Roman" w:cs="Times New Roman"/>
                <w:color w:val="000000" w:themeColor="text1"/>
                <w:sz w:val="24"/>
                <w:szCs w:val="24"/>
              </w:rPr>
              <w:t xml:space="preserve">investiții în comunele cu procentul de copii între 0 și 14 ani și vârstnici peste 65 ani cât mai mare (conform </w:t>
            </w:r>
            <w:r w:rsidRPr="00074852">
              <w:rPr>
                <w:rFonts w:ascii="Times New Roman" w:hAnsi="Times New Roman" w:cs="Times New Roman"/>
                <w:i/>
                <w:iCs/>
                <w:color w:val="000000" w:themeColor="text1"/>
                <w:sz w:val="24"/>
                <w:szCs w:val="24"/>
              </w:rPr>
              <w:t>Recensământului populaţiei şi locuinţelor din anul 2011</w:t>
            </w:r>
            <w:r w:rsidRPr="00074852">
              <w:rPr>
                <w:rFonts w:ascii="Times New Roman" w:hAnsi="Times New Roman" w:cs="Times New Roman"/>
                <w:color w:val="000000" w:themeColor="text1"/>
                <w:sz w:val="24"/>
                <w:szCs w:val="24"/>
              </w:rPr>
              <w:t xml:space="preserve">), peste 200 de persoane </w:t>
            </w:r>
          </w:p>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p>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Investiții în comunele cu procentul de copii între 0 și 14 ani – maxim 30 p</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2"/>
              <w:gridCol w:w="1973"/>
            </w:tblGrid>
            <w:tr w:rsidR="007D5463" w:rsidRPr="00074852" w:rsidTr="007D5463">
              <w:trPr>
                <w:trHeight w:val="276"/>
              </w:trPr>
              <w:tc>
                <w:tcPr>
                  <w:tcW w:w="7032" w:type="dxa"/>
                  <w:tcBorders>
                    <w:top w:val="single" w:sz="6" w:space="0" w:color="auto"/>
                    <w:left w:val="single" w:sz="6" w:space="0" w:color="auto"/>
                    <w:bottom w:val="single" w:sz="6" w:space="0" w:color="auto"/>
                    <w:right w:val="single" w:sz="6" w:space="0" w:color="auto"/>
                  </w:tcBorders>
                  <w:shd w:val="clear" w:color="auto" w:fill="auto"/>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b/>
                      <w:color w:val="000000" w:themeColor="text1"/>
                      <w:sz w:val="24"/>
                      <w:szCs w:val="24"/>
                    </w:rPr>
                  </w:pPr>
                  <w:r w:rsidRPr="00074852">
                    <w:rPr>
                      <w:rFonts w:ascii="Times New Roman" w:hAnsi="Times New Roman" w:cs="Times New Roman"/>
                      <w:color w:val="000000" w:themeColor="text1"/>
                      <w:sz w:val="24"/>
                      <w:szCs w:val="24"/>
                    </w:rPr>
                    <w:t>Peste 200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30 p</w:t>
                  </w:r>
                </w:p>
              </w:tc>
            </w:tr>
            <w:tr w:rsidR="007D5463" w:rsidRPr="00074852" w:rsidTr="007D5463">
              <w:trPr>
                <w:trHeight w:val="288"/>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199-160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26 p</w:t>
                  </w:r>
                </w:p>
              </w:tc>
            </w:tr>
            <w:tr w:rsidR="007D5463" w:rsidRPr="00074852" w:rsidTr="007D5463">
              <w:trPr>
                <w:trHeight w:val="276"/>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159-140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24 p</w:t>
                  </w:r>
                </w:p>
              </w:tc>
            </w:tr>
            <w:tr w:rsidR="007D5463" w:rsidRPr="00074852" w:rsidTr="007D5463">
              <w:trPr>
                <w:trHeight w:val="276"/>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139-120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20 p</w:t>
                  </w:r>
                </w:p>
              </w:tc>
            </w:tr>
            <w:tr w:rsidR="007D5463" w:rsidRPr="00074852" w:rsidTr="007D5463">
              <w:trPr>
                <w:trHeight w:val="288"/>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119-85</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15 p</w:t>
                  </w:r>
                </w:p>
              </w:tc>
            </w:tr>
            <w:tr w:rsidR="007D5463" w:rsidRPr="00074852" w:rsidTr="007D5463">
              <w:trPr>
                <w:trHeight w:val="276"/>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84-50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10 p</w:t>
                  </w:r>
                </w:p>
              </w:tc>
            </w:tr>
            <w:tr w:rsidR="007D5463" w:rsidRPr="00074852" w:rsidTr="007D5463">
              <w:trPr>
                <w:trHeight w:val="276"/>
              </w:trPr>
              <w:tc>
                <w:tcPr>
                  <w:tcW w:w="703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Sub 50</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5 p</w:t>
                  </w:r>
                </w:p>
              </w:tc>
            </w:tr>
          </w:tbl>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p>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Investiții în comunele cu procentul de vârstnici peste 65 ani – maxim 30 p</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7"/>
              <w:gridCol w:w="2002"/>
            </w:tblGrid>
            <w:tr w:rsidR="007D5463" w:rsidRPr="00074852" w:rsidTr="007D5463">
              <w:trPr>
                <w:trHeight w:val="345"/>
              </w:trPr>
              <w:tc>
                <w:tcPr>
                  <w:tcW w:w="7137" w:type="dxa"/>
                  <w:tcBorders>
                    <w:top w:val="single" w:sz="6" w:space="0" w:color="auto"/>
                    <w:left w:val="single" w:sz="6" w:space="0" w:color="auto"/>
                    <w:bottom w:val="single" w:sz="6" w:space="0" w:color="auto"/>
                    <w:right w:val="single" w:sz="6" w:space="0" w:color="auto"/>
                  </w:tcBorders>
                  <w:shd w:val="clear" w:color="auto" w:fill="auto"/>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b/>
                      <w:color w:val="000000" w:themeColor="text1"/>
                      <w:sz w:val="24"/>
                      <w:szCs w:val="24"/>
                    </w:rPr>
                  </w:pPr>
                  <w:r w:rsidRPr="00074852">
                    <w:rPr>
                      <w:rFonts w:ascii="Times New Roman" w:hAnsi="Times New Roman" w:cs="Times New Roman"/>
                      <w:color w:val="000000" w:themeColor="text1"/>
                      <w:sz w:val="24"/>
                      <w:szCs w:val="24"/>
                    </w:rPr>
                    <w:t>Peste 200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30 p</w:t>
                  </w:r>
                </w:p>
              </w:tc>
            </w:tr>
            <w:tr w:rsidR="007D5463" w:rsidRPr="00074852" w:rsidTr="007D5463">
              <w:trPr>
                <w:trHeight w:val="331"/>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199-160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26 p</w:t>
                  </w:r>
                </w:p>
              </w:tc>
            </w:tr>
            <w:tr w:rsidR="007D5463" w:rsidRPr="00074852" w:rsidTr="007D5463">
              <w:trPr>
                <w:trHeight w:val="331"/>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159-140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24 p</w:t>
                  </w:r>
                </w:p>
              </w:tc>
            </w:tr>
            <w:tr w:rsidR="007D5463" w:rsidRPr="00074852" w:rsidTr="007D5463">
              <w:trPr>
                <w:trHeight w:val="331"/>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139-120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20 p</w:t>
                  </w:r>
                </w:p>
              </w:tc>
            </w:tr>
            <w:tr w:rsidR="007D5463" w:rsidRPr="00074852" w:rsidTr="007D5463">
              <w:trPr>
                <w:trHeight w:val="345"/>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119-85</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15 p</w:t>
                  </w:r>
                </w:p>
              </w:tc>
            </w:tr>
            <w:tr w:rsidR="007D5463" w:rsidRPr="00074852" w:rsidTr="007D5463">
              <w:trPr>
                <w:trHeight w:val="331"/>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84-50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10 p</w:t>
                  </w:r>
                </w:p>
              </w:tc>
            </w:tr>
            <w:tr w:rsidR="007D5463" w:rsidRPr="00074852" w:rsidTr="007D5463">
              <w:trPr>
                <w:trHeight w:val="345"/>
              </w:trPr>
              <w:tc>
                <w:tcPr>
                  <w:tcW w:w="7137"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Sub 50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7D5463" w:rsidRPr="00074852" w:rsidRDefault="007D5463" w:rsidP="007D5463">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5 p</w:t>
                  </w:r>
                </w:p>
              </w:tc>
            </w:tr>
          </w:tbl>
          <w:p w:rsidR="007D5463" w:rsidRPr="00074852" w:rsidRDefault="007D5463" w:rsidP="007D5463">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xml:space="preserve">numărul total al populaţiei comunei este conform Rezultatului final al recensământului populaţiei şi locuinţelor din anul 2011 - Tabelul nr.3 „Populaţia stabilă pe sexe şi grupe de vârstă </w:t>
            </w:r>
            <w:r w:rsidRPr="00074852">
              <w:rPr>
                <w:rFonts w:ascii="Times New Roman" w:eastAsia="Times New Roman" w:hAnsi="Times New Roman" w:cs="Times New Roman"/>
                <w:color w:val="000000" w:themeColor="text1"/>
                <w:sz w:val="24"/>
                <w:szCs w:val="24"/>
              </w:rPr>
              <w:lastRenderedPageBreak/>
              <w:t>- judeţe, municipii, oraşe, comune”, (se va consulta coloana nr.2+3+4 si / sau nr. 15+16+17+18+19), Anexa 7</w:t>
            </w:r>
          </w:p>
          <w:p w:rsidR="007D5463" w:rsidRDefault="007D5463" w:rsidP="007D5463">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Pentru calcularea punctajului, se va lua in considerare numărul total al populaţiei comunei de la coloanele nr.2+3+4 si / sau nr. 15+16+17+18+19)</w:t>
            </w:r>
          </w:p>
          <w:p w:rsidR="007D5463" w:rsidRPr="007D5463" w:rsidRDefault="007D5463" w:rsidP="007D5463">
            <w:pPr>
              <w:pStyle w:val="ListParagraph"/>
              <w:numPr>
                <w:ilvl w:val="0"/>
                <w:numId w:val="31"/>
              </w:numPr>
              <w:autoSpaceDE w:val="0"/>
              <w:autoSpaceDN w:val="0"/>
              <w:adjustRightInd w:val="0"/>
              <w:spacing w:after="0"/>
              <w:jc w:val="both"/>
              <w:rPr>
                <w:rFonts w:ascii="Times New Roman" w:hAnsi="Times New Roman" w:cs="Times New Roman"/>
                <w:b/>
                <w:i/>
                <w:color w:val="000000" w:themeColor="text1"/>
                <w:sz w:val="24"/>
                <w:szCs w:val="24"/>
                <w:u w:val="single"/>
              </w:rPr>
            </w:pPr>
            <w:r w:rsidRPr="007D5463">
              <w:rPr>
                <w:rFonts w:ascii="Times New Roman" w:hAnsi="Times New Roman" w:cs="Times New Roman"/>
                <w:b/>
                <w:i/>
                <w:color w:val="000000" w:themeColor="text1"/>
                <w:sz w:val="24"/>
                <w:szCs w:val="24"/>
                <w:u w:val="single"/>
                <w:lang w:val="fr-FR"/>
              </w:rPr>
              <w:t xml:space="preserve">Gradul de dezvoltare socio-economică a comunei (conform </w:t>
            </w:r>
            <w:r w:rsidRPr="007D5463">
              <w:rPr>
                <w:rFonts w:ascii="Times New Roman" w:hAnsi="Times New Roman" w:cs="Times New Roman"/>
                <w:b/>
                <w:i/>
                <w:iCs/>
                <w:color w:val="000000" w:themeColor="text1"/>
                <w:sz w:val="24"/>
                <w:szCs w:val="24"/>
                <w:u w:val="single"/>
                <w:lang w:val="fr-FR"/>
              </w:rPr>
              <w:t>Studiului privind stabilirea potențialului socio‐economic de dezvoltare al zonelor rurale</w:t>
            </w:r>
            <w:r w:rsidRPr="007D5463">
              <w:rPr>
                <w:rFonts w:ascii="Times New Roman" w:hAnsi="Times New Roman" w:cs="Times New Roman"/>
                <w:b/>
                <w:i/>
                <w:color w:val="000000" w:themeColor="text1"/>
                <w:sz w:val="24"/>
                <w:szCs w:val="24"/>
                <w:u w:val="single"/>
                <w:lang w:val="fr-FR"/>
              </w:rPr>
              <w:t>) – maxim 40 puncte</w:t>
            </w:r>
          </w:p>
          <w:p w:rsidR="007D5463" w:rsidRPr="00074852" w:rsidRDefault="007D5463" w:rsidP="007D5463">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lang w:val="fr-FR"/>
              </w:rPr>
              <w:t>Gradul de dezvoltare socio-economică a comunei</w:t>
            </w:r>
            <w:r w:rsidRPr="00074852">
              <w:rPr>
                <w:rFonts w:ascii="Times New Roman" w:hAnsi="Times New Roman" w:cs="Times New Roman"/>
                <w:color w:val="000000" w:themeColor="text1"/>
                <w:sz w:val="24"/>
                <w:szCs w:val="24"/>
              </w:rPr>
              <w:t xml:space="preserve">   conform „Studiului privind  stabilirea potențialului  socioeconomic de  dezvoltare al zonelor  rurale”, Anexa 8, după cum  urmează:  </w:t>
            </w:r>
          </w:p>
          <w:p w:rsidR="007D5463" w:rsidRPr="00074852" w:rsidRDefault="007D5463" w:rsidP="007D5463">
            <w:pPr>
              <w:autoSpaceDE w:val="0"/>
              <w:autoSpaceDN w:val="0"/>
              <w:adjustRightInd w:val="0"/>
              <w:spacing w:after="0"/>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coeficient comună / 0,6648   x 40             </w:t>
            </w:r>
          </w:p>
          <w:p w:rsidR="007D5463" w:rsidRPr="00074852" w:rsidRDefault="007D5463" w:rsidP="007D5463">
            <w:pPr>
              <w:autoSpaceDE w:val="0"/>
              <w:autoSpaceDN w:val="0"/>
              <w:adjustRightInd w:val="0"/>
              <w:spacing w:after="0"/>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Rezultatul va fi exprimat de  un număr cu 4 zecimale </w:t>
            </w:r>
          </w:p>
          <w:p w:rsidR="007D5463" w:rsidRPr="00074852" w:rsidRDefault="007D5463" w:rsidP="007D5463">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Se  calculează  prin  raportul  dintre  coeficientul  corespunzător  comunei  ‐ comună‐ înmulţit cu 40, raportat la cel  mai mare coeficient ‐ 0.6648‐ înscris în  tabel (poziţia 1)</w:t>
            </w:r>
          </w:p>
          <w:p w:rsidR="007D5463" w:rsidRPr="002D2CD1" w:rsidRDefault="007D5463" w:rsidP="00D331B0">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581091" w:rsidRPr="00412201" w:rsidTr="00D331B0">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sz w:val="24"/>
              </w:rPr>
              <w:lastRenderedPageBreak/>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581091" w:rsidRPr="00412201" w:rsidTr="00D331B0">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091" w:rsidRPr="002D2CD1" w:rsidRDefault="00581091" w:rsidP="00D331B0">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581091" w:rsidRPr="00412201" w:rsidTr="00D331B0">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581091" w:rsidRPr="002D2CD1" w:rsidRDefault="00581091" w:rsidP="00D331B0">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81091" w:rsidRPr="00D02DB4" w:rsidTr="00D331B0">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581091" w:rsidRPr="00532162" w:rsidRDefault="00581091" w:rsidP="00D331B0">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581091" w:rsidRPr="00074FEE" w:rsidRDefault="00581091" w:rsidP="00D331B0">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rsidR="00581091" w:rsidRPr="00532162" w:rsidRDefault="00581091" w:rsidP="00D331B0">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091" w:rsidRPr="004B4183" w:rsidRDefault="00581091" w:rsidP="00D331B0">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581091" w:rsidRPr="00D02DB4" w:rsidTr="00D331B0">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581091" w:rsidRPr="004B4183" w:rsidRDefault="00581091" w:rsidP="00D331B0">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581091" w:rsidRPr="004B4183" w:rsidRDefault="00581091" w:rsidP="00BF2D2A">
            <w:pPr>
              <w:pStyle w:val="BodyText3"/>
              <w:numPr>
                <w:ilvl w:val="0"/>
                <w:numId w:val="26"/>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rsidR="00581091" w:rsidRDefault="00581091" w:rsidP="00BF2D2A">
            <w:pPr>
              <w:pStyle w:val="BodyText3"/>
              <w:numPr>
                <w:ilvl w:val="0"/>
                <w:numId w:val="26"/>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rsidR="00581091" w:rsidRPr="004B4183" w:rsidRDefault="00581091" w:rsidP="00BF2D2A">
            <w:pPr>
              <w:pStyle w:val="BodyText3"/>
              <w:numPr>
                <w:ilvl w:val="0"/>
                <w:numId w:val="26"/>
              </w:numPr>
              <w:ind w:left="91" w:firstLine="0"/>
              <w:rPr>
                <w:rFonts w:ascii="Calibri" w:hAnsi="Calibri" w:cs="Calibri"/>
                <w:b/>
                <w:iCs/>
                <w:sz w:val="24"/>
                <w:szCs w:val="24"/>
                <w:lang w:val="ro-RO" w:eastAsia="en-US"/>
              </w:rPr>
            </w:pPr>
          </w:p>
        </w:tc>
      </w:tr>
    </w:tbl>
    <w:p w:rsidR="00581091" w:rsidRDefault="00581091" w:rsidP="00581091">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581091" w:rsidRPr="00532162" w:rsidRDefault="00581091" w:rsidP="00581091">
      <w:pPr>
        <w:spacing w:after="0"/>
        <w:jc w:val="both"/>
        <w:rPr>
          <w:rFonts w:cs="Calibri"/>
          <w:sz w:val="24"/>
          <w:szCs w:val="24"/>
        </w:rPr>
      </w:pPr>
      <w:r>
        <w:rPr>
          <w:rFonts w:cs="Calibri"/>
          <w:sz w:val="24"/>
          <w:szCs w:val="24"/>
        </w:rPr>
        <w:t>** se vor preciza documentele care modifică statutul de proiect selectat</w:t>
      </w:r>
    </w:p>
    <w:p w:rsidR="00581091" w:rsidRPr="002D2CD1" w:rsidRDefault="00581091" w:rsidP="00581091">
      <w:pPr>
        <w:spacing w:before="120" w:after="120" w:line="240" w:lineRule="auto"/>
        <w:contextualSpacing/>
        <w:jc w:val="both"/>
        <w:rPr>
          <w:b/>
          <w:kern w:val="32"/>
          <w:sz w:val="24"/>
        </w:rPr>
      </w:pPr>
    </w:p>
    <w:p w:rsidR="00581091" w:rsidRPr="002D2CD1" w:rsidRDefault="00581091" w:rsidP="00581091">
      <w:pPr>
        <w:spacing w:before="120" w:after="120" w:line="240" w:lineRule="auto"/>
        <w:contextualSpacing/>
        <w:jc w:val="both"/>
        <w:rPr>
          <w:b/>
          <w:kern w:val="32"/>
          <w:sz w:val="24"/>
        </w:rPr>
      </w:pPr>
      <w:r w:rsidRPr="002D2CD1">
        <w:rPr>
          <w:b/>
          <w:kern w:val="32"/>
          <w:sz w:val="24"/>
        </w:rPr>
        <w:t>DECIZIA REFERITOARE LA PROIECT</w:t>
      </w:r>
    </w:p>
    <w:p w:rsidR="00581091" w:rsidRPr="002D2CD1" w:rsidRDefault="00581091" w:rsidP="00581091">
      <w:pPr>
        <w:spacing w:before="120" w:after="120" w:line="240" w:lineRule="auto"/>
        <w:contextualSpacing/>
        <w:jc w:val="both"/>
        <w:rPr>
          <w:b/>
          <w:kern w:val="32"/>
          <w:sz w:val="24"/>
        </w:rPr>
      </w:pPr>
      <w:r w:rsidRPr="002D2CD1">
        <w:rPr>
          <w:b/>
          <w:kern w:val="32"/>
          <w:sz w:val="24"/>
        </w:rPr>
        <w:t>PROIECTUL ESTE:</w:t>
      </w:r>
    </w:p>
    <w:p w:rsidR="00581091" w:rsidRDefault="00581091" w:rsidP="00BF2D2A">
      <w:pPr>
        <w:numPr>
          <w:ilvl w:val="0"/>
          <w:numId w:val="3"/>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581091" w:rsidRPr="002D2CD1" w:rsidRDefault="00581091" w:rsidP="00BF2D2A">
      <w:pPr>
        <w:numPr>
          <w:ilvl w:val="0"/>
          <w:numId w:val="3"/>
        </w:numPr>
        <w:spacing w:before="120" w:after="120" w:line="240" w:lineRule="auto"/>
        <w:contextualSpacing/>
        <w:jc w:val="both"/>
        <w:rPr>
          <w:b/>
          <w:kern w:val="32"/>
          <w:sz w:val="24"/>
        </w:rPr>
      </w:pPr>
      <w:r>
        <w:rPr>
          <w:b/>
          <w:kern w:val="32"/>
          <w:sz w:val="24"/>
        </w:rPr>
        <w:t>ELIGIBIL ȘI NESELECTAT</w:t>
      </w:r>
    </w:p>
    <w:p w:rsidR="00581091" w:rsidRPr="002D2CD1" w:rsidRDefault="00581091" w:rsidP="00BF2D2A">
      <w:pPr>
        <w:numPr>
          <w:ilvl w:val="0"/>
          <w:numId w:val="3"/>
        </w:numPr>
        <w:spacing w:before="120" w:after="120" w:line="240" w:lineRule="auto"/>
        <w:contextualSpacing/>
        <w:jc w:val="both"/>
        <w:rPr>
          <w:b/>
          <w:kern w:val="32"/>
          <w:sz w:val="24"/>
        </w:rPr>
      </w:pPr>
      <w:r w:rsidRPr="002D2CD1">
        <w:rPr>
          <w:b/>
          <w:kern w:val="32"/>
          <w:sz w:val="24"/>
        </w:rPr>
        <w:t>NEELIGIBIL</w:t>
      </w:r>
    </w:p>
    <w:p w:rsidR="00581091" w:rsidRPr="002D2CD1" w:rsidRDefault="00581091" w:rsidP="00581091">
      <w:pPr>
        <w:spacing w:before="120" w:after="120" w:line="240" w:lineRule="auto"/>
        <w:contextualSpacing/>
        <w:jc w:val="both"/>
        <w:rPr>
          <w:b/>
          <w:kern w:val="32"/>
          <w:sz w:val="24"/>
        </w:rPr>
      </w:pPr>
    </w:p>
    <w:p w:rsidR="00581091" w:rsidRPr="002D2CD1" w:rsidRDefault="00581091" w:rsidP="00581091">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581091" w:rsidRPr="002D2CD1" w:rsidRDefault="00581091" w:rsidP="00581091">
      <w:pPr>
        <w:overflowPunct w:val="0"/>
        <w:autoSpaceDE w:val="0"/>
        <w:autoSpaceDN w:val="0"/>
        <w:adjustRightInd w:val="0"/>
        <w:spacing w:after="0" w:line="240" w:lineRule="auto"/>
        <w:jc w:val="both"/>
        <w:textAlignment w:val="baseline"/>
        <w:rPr>
          <w:i/>
          <w:sz w:val="24"/>
        </w:rPr>
      </w:pPr>
      <w:r w:rsidRPr="002D2CD1">
        <w:rPr>
          <w:i/>
          <w:sz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81091" w:rsidRPr="002D2CD1" w:rsidRDefault="00581091" w:rsidP="00581091">
      <w:pPr>
        <w:spacing w:after="0" w:line="240" w:lineRule="auto"/>
        <w:contextualSpacing/>
        <w:jc w:val="both"/>
        <w:rPr>
          <w:b/>
          <w:kern w:val="32"/>
          <w:sz w:val="24"/>
          <w:lang w:val="fr-FR"/>
        </w:rPr>
      </w:pPr>
    </w:p>
    <w:p w:rsidR="00581091" w:rsidRPr="002D2CD1" w:rsidRDefault="00581091" w:rsidP="0058109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581091" w:rsidRPr="002D2CD1" w:rsidRDefault="00581091" w:rsidP="0058109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581091" w:rsidRPr="002D2CD1" w:rsidRDefault="00581091" w:rsidP="0058109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581091" w:rsidRPr="002D2CD1" w:rsidRDefault="00581091" w:rsidP="0058109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581091" w:rsidRPr="002D2CD1" w:rsidRDefault="00581091" w:rsidP="0058109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581091" w:rsidRPr="002D2CD1" w:rsidRDefault="00581091" w:rsidP="00581091">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581091" w:rsidRDefault="00581091" w:rsidP="00581091">
      <w:pPr>
        <w:spacing w:after="0" w:line="240" w:lineRule="auto"/>
        <w:rPr>
          <w:rFonts w:eastAsia="Times New Roman" w:cs="Calibri"/>
          <w:bCs/>
          <w:iCs/>
          <w:sz w:val="24"/>
          <w:szCs w:val="24"/>
          <w:lang w:eastAsia="fr-FR"/>
        </w:rPr>
      </w:pPr>
    </w:p>
    <w:p w:rsidR="00581091" w:rsidRPr="002D2CD1" w:rsidRDefault="00581091" w:rsidP="00581091">
      <w:pPr>
        <w:spacing w:after="0" w:line="240" w:lineRule="auto"/>
        <w:rPr>
          <w:vanish/>
          <w:sz w:val="24"/>
        </w:rPr>
        <w:sectPr w:rsidR="00581091" w:rsidRPr="002D2CD1" w:rsidSect="00D331B0">
          <w:headerReference w:type="default" r:id="rId8"/>
          <w:pgSz w:w="11909" w:h="16834" w:code="9"/>
          <w:pgMar w:top="1138" w:right="1411" w:bottom="1138" w:left="1138" w:header="576" w:footer="432" w:gutter="0"/>
          <w:cols w:space="720"/>
        </w:sectPr>
      </w:pPr>
    </w:p>
    <w:p w:rsidR="00581091" w:rsidRPr="002D2CD1" w:rsidRDefault="00581091" w:rsidP="00581091">
      <w:pPr>
        <w:spacing w:after="0" w:line="240" w:lineRule="auto"/>
        <w:rPr>
          <w:vanish/>
          <w:sz w:val="24"/>
        </w:rPr>
      </w:pPr>
    </w:p>
    <w:p w:rsidR="00EC191B" w:rsidRPr="00D3652D" w:rsidRDefault="00EC191B" w:rsidP="00EC191B">
      <w:pPr>
        <w:tabs>
          <w:tab w:val="left" w:pos="6120"/>
        </w:tabs>
        <w:spacing w:after="0" w:line="240" w:lineRule="auto"/>
        <w:contextualSpacing/>
        <w:jc w:val="both"/>
        <w:rPr>
          <w:rFonts w:ascii="Trebuchet MS" w:eastAsia="Times New Roman" w:hAnsi="Trebuchet MS"/>
          <w:sz w:val="20"/>
          <w:szCs w:val="20"/>
        </w:rPr>
      </w:pPr>
      <w:r w:rsidRPr="00D3652D">
        <w:rPr>
          <w:rFonts w:ascii="Trebuchet MS" w:eastAsia="Times New Roman" w:hAnsi="Trebuchet MS"/>
          <w:b/>
          <w:sz w:val="20"/>
          <w:szCs w:val="20"/>
        </w:rPr>
        <w:t>Verificat</w:t>
      </w:r>
      <w:r w:rsidRPr="00D3652D">
        <w:rPr>
          <w:rFonts w:ascii="Trebuchet MS" w:eastAsia="Times New Roman" w:hAnsi="Trebuchet MS"/>
          <w:sz w:val="20"/>
          <w:szCs w:val="20"/>
        </w:rPr>
        <w:t xml:space="preserve">: Expert 2  GAL </w:t>
      </w:r>
      <w:r>
        <w:rPr>
          <w:rFonts w:ascii="Trebuchet MS" w:eastAsia="Times New Roman" w:hAnsi="Trebuchet MS"/>
          <w:sz w:val="20"/>
          <w:szCs w:val="20"/>
        </w:rPr>
        <w:t>PROGRES TRANSILVAN</w:t>
      </w:r>
    </w:p>
    <w:p w:rsidR="00EC191B" w:rsidRPr="00D3652D" w:rsidRDefault="00EC191B" w:rsidP="00EC191B">
      <w:pPr>
        <w:tabs>
          <w:tab w:val="left" w:pos="6120"/>
        </w:tabs>
        <w:spacing w:after="0" w:line="240" w:lineRule="auto"/>
        <w:contextualSpacing/>
        <w:jc w:val="both"/>
        <w:rPr>
          <w:rFonts w:ascii="Trebuchet MS" w:eastAsia="Times New Roman" w:hAnsi="Trebuchet MS"/>
          <w:bCs/>
          <w:i/>
          <w:sz w:val="20"/>
          <w:szCs w:val="20"/>
        </w:rPr>
      </w:pPr>
      <w:r w:rsidRPr="00D3652D">
        <w:rPr>
          <w:rFonts w:ascii="Trebuchet MS" w:eastAsia="Times New Roman" w:hAnsi="Trebuchet MS"/>
          <w:bCs/>
          <w:i/>
          <w:sz w:val="20"/>
          <w:szCs w:val="20"/>
        </w:rPr>
        <w:t xml:space="preserve">Nume/Prenume ______________________         </w:t>
      </w:r>
    </w:p>
    <w:p w:rsidR="00EC191B" w:rsidRPr="00D3652D" w:rsidRDefault="00EC191B" w:rsidP="00EC191B">
      <w:pPr>
        <w:tabs>
          <w:tab w:val="left" w:pos="6120"/>
        </w:tabs>
        <w:spacing w:after="0" w:line="240" w:lineRule="auto"/>
        <w:contextualSpacing/>
        <w:jc w:val="both"/>
        <w:rPr>
          <w:rFonts w:ascii="Trebuchet MS" w:eastAsia="Times New Roman" w:hAnsi="Trebuchet MS"/>
          <w:bCs/>
          <w:i/>
          <w:sz w:val="20"/>
          <w:szCs w:val="20"/>
        </w:rPr>
      </w:pPr>
      <w:r w:rsidRPr="00D3652D">
        <w:rPr>
          <w:rFonts w:ascii="Trebuchet MS" w:eastAsia="Times New Roman" w:hAnsi="Trebuchet MS"/>
          <w:bCs/>
          <w:i/>
          <w:sz w:val="20"/>
          <w:szCs w:val="20"/>
        </w:rPr>
        <w:t>Semnătura __________</w:t>
      </w:r>
    </w:p>
    <w:p w:rsidR="00EC191B" w:rsidRPr="00D3652D" w:rsidRDefault="00EC191B" w:rsidP="00EC191B">
      <w:pPr>
        <w:tabs>
          <w:tab w:val="left" w:pos="6120"/>
        </w:tabs>
        <w:spacing w:after="0" w:line="240" w:lineRule="auto"/>
        <w:contextualSpacing/>
        <w:jc w:val="both"/>
        <w:rPr>
          <w:rFonts w:ascii="Trebuchet MS" w:eastAsia="Times New Roman" w:hAnsi="Trebuchet MS"/>
          <w:bCs/>
          <w:i/>
          <w:sz w:val="20"/>
          <w:szCs w:val="20"/>
        </w:rPr>
      </w:pPr>
      <w:r w:rsidRPr="00D3652D">
        <w:rPr>
          <w:rFonts w:ascii="Trebuchet MS" w:eastAsia="Times New Roman" w:hAnsi="Trebuchet MS"/>
          <w:bCs/>
          <w:i/>
          <w:sz w:val="20"/>
          <w:szCs w:val="20"/>
        </w:rPr>
        <w:t xml:space="preserve">Data_____/_____/________     </w:t>
      </w:r>
    </w:p>
    <w:p w:rsidR="00EC191B" w:rsidRPr="00D3652D" w:rsidRDefault="00EC191B" w:rsidP="00EC191B">
      <w:pPr>
        <w:tabs>
          <w:tab w:val="left" w:pos="6120"/>
        </w:tabs>
        <w:spacing w:after="0" w:line="240" w:lineRule="auto"/>
        <w:contextualSpacing/>
        <w:jc w:val="both"/>
        <w:rPr>
          <w:rFonts w:ascii="Trebuchet MS" w:eastAsia="Times New Roman" w:hAnsi="Trebuchet MS"/>
          <w:bCs/>
          <w:i/>
          <w:sz w:val="20"/>
          <w:szCs w:val="20"/>
        </w:rPr>
      </w:pPr>
      <w:r w:rsidRPr="00D3652D">
        <w:rPr>
          <w:rFonts w:ascii="Trebuchet MS" w:eastAsia="Times New Roman" w:hAnsi="Trebuchet MS"/>
          <w:bCs/>
          <w:i/>
          <w:sz w:val="20"/>
          <w:szCs w:val="20"/>
        </w:rPr>
        <w:t xml:space="preserve">                                           </w:t>
      </w:r>
    </w:p>
    <w:p w:rsidR="00EC191B" w:rsidRPr="00D3652D" w:rsidRDefault="00EC191B" w:rsidP="00EC191B">
      <w:pPr>
        <w:tabs>
          <w:tab w:val="left" w:pos="6120"/>
        </w:tabs>
        <w:spacing w:after="0" w:line="240" w:lineRule="auto"/>
        <w:contextualSpacing/>
        <w:jc w:val="both"/>
        <w:rPr>
          <w:rFonts w:ascii="Trebuchet MS" w:eastAsia="Times New Roman" w:hAnsi="Trebuchet MS"/>
          <w:sz w:val="20"/>
          <w:szCs w:val="20"/>
        </w:rPr>
      </w:pPr>
      <w:r w:rsidRPr="00D3652D">
        <w:rPr>
          <w:rFonts w:ascii="Trebuchet MS" w:eastAsia="Times New Roman" w:hAnsi="Trebuchet MS"/>
          <w:b/>
          <w:sz w:val="20"/>
          <w:szCs w:val="20"/>
        </w:rPr>
        <w:t>Întocmit</w:t>
      </w:r>
      <w:r w:rsidRPr="00D3652D">
        <w:rPr>
          <w:rFonts w:ascii="Trebuchet MS" w:eastAsia="Times New Roman" w:hAnsi="Trebuchet MS"/>
          <w:sz w:val="20"/>
          <w:szCs w:val="20"/>
        </w:rPr>
        <w:t xml:space="preserve">: Expert 1 GAL </w:t>
      </w:r>
      <w:r>
        <w:rPr>
          <w:rFonts w:ascii="Trebuchet MS" w:eastAsia="Times New Roman" w:hAnsi="Trebuchet MS"/>
          <w:sz w:val="20"/>
          <w:szCs w:val="20"/>
        </w:rPr>
        <w:t>PROGRES TRANSILVAN</w:t>
      </w:r>
    </w:p>
    <w:p w:rsidR="00581091" w:rsidRPr="002D2CD1" w:rsidRDefault="00581091" w:rsidP="00581091">
      <w:pPr>
        <w:overflowPunct w:val="0"/>
        <w:autoSpaceDE w:val="0"/>
        <w:autoSpaceDN w:val="0"/>
        <w:adjustRightInd w:val="0"/>
        <w:spacing w:after="0" w:line="240" w:lineRule="auto"/>
        <w:textAlignment w:val="baseline"/>
        <w:rPr>
          <w:sz w:val="24"/>
        </w:rPr>
      </w:pPr>
    </w:p>
    <w:p w:rsidR="00581091" w:rsidRPr="002D2CD1" w:rsidRDefault="00581091" w:rsidP="00581091">
      <w:pPr>
        <w:spacing w:before="120" w:after="120" w:line="240" w:lineRule="auto"/>
        <w:rPr>
          <w:b/>
          <w:i/>
          <w:sz w:val="24"/>
          <w:u w:val="single"/>
        </w:rPr>
        <w:sectPr w:rsidR="00581091" w:rsidRPr="002D2CD1" w:rsidSect="00D331B0">
          <w:type w:val="continuous"/>
          <w:pgSz w:w="11909" w:h="16834" w:code="9"/>
          <w:pgMar w:top="1138" w:right="1411" w:bottom="1138" w:left="1138" w:header="576" w:footer="432" w:gutter="0"/>
          <w:cols w:num="2" w:space="720"/>
        </w:sectPr>
      </w:pPr>
    </w:p>
    <w:p w:rsidR="00581091" w:rsidRPr="002D2CD1" w:rsidRDefault="00581091" w:rsidP="00581091">
      <w:pPr>
        <w:spacing w:before="120" w:after="120" w:line="240" w:lineRule="auto"/>
        <w:jc w:val="both"/>
        <w:rPr>
          <w:b/>
          <w:i/>
          <w:sz w:val="24"/>
          <w:u w:val="single"/>
        </w:rPr>
      </w:pPr>
    </w:p>
    <w:p w:rsidR="00581091" w:rsidRPr="002D2CD1" w:rsidRDefault="00581091" w:rsidP="00581091">
      <w:pPr>
        <w:spacing w:before="120" w:after="120" w:line="240" w:lineRule="auto"/>
        <w:jc w:val="both"/>
        <w:rPr>
          <w:b/>
          <w:i/>
          <w:sz w:val="24"/>
          <w:u w:val="single"/>
        </w:rPr>
      </w:pPr>
    </w:p>
    <w:p w:rsidR="00581091" w:rsidRPr="002D2CD1" w:rsidRDefault="00581091" w:rsidP="00581091">
      <w:pPr>
        <w:spacing w:before="120" w:after="120" w:line="240" w:lineRule="auto"/>
        <w:rPr>
          <w:sz w:val="24"/>
        </w:rPr>
        <w:sectPr w:rsidR="00581091" w:rsidRPr="002D2CD1" w:rsidSect="00D331B0">
          <w:type w:val="continuous"/>
          <w:pgSz w:w="11909" w:h="16834" w:code="9"/>
          <w:pgMar w:top="1138" w:right="1411" w:bottom="1138" w:left="1138" w:header="576" w:footer="432" w:gutter="0"/>
          <w:cols w:space="720"/>
        </w:sectPr>
      </w:pPr>
    </w:p>
    <w:p w:rsidR="00581091" w:rsidRPr="002D2CD1" w:rsidRDefault="00581091" w:rsidP="00581091">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581091" w:rsidRPr="002D2CD1" w:rsidRDefault="00581091" w:rsidP="00581091">
      <w:pPr>
        <w:spacing w:after="0" w:line="240" w:lineRule="auto"/>
        <w:jc w:val="both"/>
        <w:rPr>
          <w:b/>
          <w:kern w:val="32"/>
          <w:sz w:val="24"/>
          <w:u w:val="single"/>
        </w:rPr>
      </w:pPr>
      <w:r w:rsidRPr="002D2CD1">
        <w:rPr>
          <w:b/>
          <w:kern w:val="32"/>
          <w:sz w:val="24"/>
          <w:u w:val="single"/>
        </w:rPr>
        <w:t>Atenție!</w:t>
      </w:r>
    </w:p>
    <w:p w:rsidR="00581091" w:rsidRDefault="00581091" w:rsidP="00581091">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581091" w:rsidRPr="00B36097" w:rsidRDefault="00581091" w:rsidP="00BF2D2A">
      <w:pPr>
        <w:numPr>
          <w:ilvl w:val="0"/>
          <w:numId w:val="6"/>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81091" w:rsidRPr="002D2CD1" w:rsidRDefault="00581091" w:rsidP="00BF2D2A">
      <w:pPr>
        <w:numPr>
          <w:ilvl w:val="0"/>
          <w:numId w:val="6"/>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581091" w:rsidRPr="002D2CD1" w:rsidRDefault="00581091" w:rsidP="00BF2D2A">
      <w:pPr>
        <w:numPr>
          <w:ilvl w:val="0"/>
          <w:numId w:val="6"/>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581091" w:rsidRPr="002D2CD1" w:rsidRDefault="00581091" w:rsidP="00BF2D2A">
      <w:pPr>
        <w:numPr>
          <w:ilvl w:val="0"/>
          <w:numId w:val="6"/>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581091" w:rsidRPr="002D2CD1" w:rsidRDefault="00581091" w:rsidP="00BF2D2A">
      <w:pPr>
        <w:numPr>
          <w:ilvl w:val="0"/>
          <w:numId w:val="6"/>
        </w:numPr>
        <w:spacing w:after="0" w:line="240" w:lineRule="auto"/>
        <w:ind w:left="0"/>
        <w:jc w:val="both"/>
        <w:rPr>
          <w:i/>
          <w:kern w:val="32"/>
          <w:sz w:val="24"/>
        </w:rPr>
      </w:pPr>
      <w:r w:rsidRPr="002D2CD1">
        <w:rPr>
          <w:i/>
          <w:kern w:val="32"/>
          <w:sz w:val="24"/>
        </w:rPr>
        <w:t>necesitatea corectării bugetului indicativ;</w:t>
      </w:r>
    </w:p>
    <w:p w:rsidR="00581091" w:rsidRPr="002D2CD1" w:rsidRDefault="00581091" w:rsidP="00BF2D2A">
      <w:pPr>
        <w:numPr>
          <w:ilvl w:val="0"/>
          <w:numId w:val="6"/>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581091" w:rsidRDefault="00581091" w:rsidP="00581091">
      <w:pPr>
        <w:overflowPunct w:val="0"/>
        <w:autoSpaceDE w:val="0"/>
        <w:autoSpaceDN w:val="0"/>
        <w:adjustRightInd w:val="0"/>
        <w:spacing w:before="120" w:after="120" w:line="240" w:lineRule="auto"/>
        <w:textAlignment w:val="baseline"/>
        <w:rPr>
          <w:b/>
          <w:sz w:val="24"/>
        </w:rPr>
      </w:pPr>
    </w:p>
    <w:p w:rsidR="00581091" w:rsidRDefault="00581091" w:rsidP="00581091">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581091" w:rsidRDefault="00581091" w:rsidP="00581091">
      <w:pPr>
        <w:spacing w:before="120" w:after="120" w:line="240" w:lineRule="auto"/>
        <w:rPr>
          <w:b/>
          <w:sz w:val="24"/>
        </w:rPr>
      </w:pPr>
      <w:r>
        <w:rPr>
          <w:b/>
          <w:sz w:val="24"/>
        </w:rPr>
        <w:t>A. Verificarea eligibilității solicitantului</w:t>
      </w:r>
    </w:p>
    <w:p w:rsidR="00581091" w:rsidRPr="002D2CD1" w:rsidRDefault="00581091" w:rsidP="00581091">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581091" w:rsidRPr="006723F4" w:rsidTr="00D331B0">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581091" w:rsidRPr="00163D97" w:rsidRDefault="00581091" w:rsidP="00D331B0">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581091" w:rsidRPr="002D2CD1" w:rsidRDefault="00581091" w:rsidP="00D331B0">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581091" w:rsidRPr="006723F4" w:rsidTr="00D331B0">
        <w:trPr>
          <w:trHeight w:val="1703"/>
        </w:trPr>
        <w:tc>
          <w:tcPr>
            <w:tcW w:w="174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581091" w:rsidRPr="002D2CD1" w:rsidRDefault="00581091" w:rsidP="00D331B0">
            <w:pPr>
              <w:spacing w:after="0" w:line="240" w:lineRule="auto"/>
              <w:jc w:val="both"/>
              <w:rPr>
                <w:sz w:val="24"/>
              </w:rPr>
            </w:pPr>
          </w:p>
          <w:p w:rsidR="00581091" w:rsidRPr="002D2CD1" w:rsidRDefault="00581091" w:rsidP="00D331B0">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lastRenderedPageBreak/>
              <w:t xml:space="preserve">Expertul verifică dacă solicitantul este înscris cu debite în Registrul debitorilor pentru SAPARD şi FEADR, aflat pe link-ul </w:t>
            </w:r>
            <w:hyperlink r:id="rId9" w:history="1">
              <w:r w:rsidRPr="002D2CD1">
                <w:rPr>
                  <w:rStyle w:val="Hyperlink"/>
                  <w:sz w:val="24"/>
                </w:rPr>
                <w:t>\\alpaca\Debite</w:t>
              </w:r>
            </w:hyperlink>
            <w:r w:rsidRPr="002D2CD1">
              <w:rPr>
                <w:sz w:val="24"/>
              </w:rPr>
              <w:t xml:space="preserv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lastRenderedPageBreak/>
              <w:t>În cazul în care solicitantul își asumă acest angajament în urma solicitării, semnează și ștampilează, după caz, declarația, expertul va bifa “DA”, cererea fiind declarată eligibilă.</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81091" w:rsidRPr="002D2CD1" w:rsidRDefault="00581091" w:rsidP="00D331B0">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581091" w:rsidRPr="006723F4" w:rsidTr="00D331B0">
        <w:trPr>
          <w:trHeight w:val="144"/>
        </w:trPr>
        <w:tc>
          <w:tcPr>
            <w:tcW w:w="174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581091" w:rsidRPr="002D2CD1" w:rsidRDefault="00581091" w:rsidP="00D331B0">
            <w:pPr>
              <w:overflowPunct w:val="0"/>
              <w:autoSpaceDE w:val="0"/>
              <w:autoSpaceDN w:val="0"/>
              <w:adjustRightInd w:val="0"/>
              <w:spacing w:after="0" w:line="240" w:lineRule="auto"/>
              <w:jc w:val="both"/>
              <w:textAlignment w:val="baseline"/>
              <w:rPr>
                <w:sz w:val="24"/>
                <w:shd w:val="clear" w:color="auto" w:fill="FFFF00"/>
              </w:rPr>
            </w:pPr>
          </w:p>
          <w:p w:rsidR="00581091" w:rsidRPr="002D2CD1" w:rsidRDefault="00581091" w:rsidP="00D331B0">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rsidR="00581091" w:rsidRPr="002D2CD1" w:rsidRDefault="00581091" w:rsidP="00BF2D2A">
            <w:pPr>
              <w:pStyle w:val="ListParagraph"/>
              <w:numPr>
                <w:ilvl w:val="0"/>
                <w:numId w:val="7"/>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581091" w:rsidRPr="002D2CD1" w:rsidRDefault="00581091" w:rsidP="00BF2D2A">
            <w:pPr>
              <w:pStyle w:val="ListParagraph"/>
              <w:numPr>
                <w:ilvl w:val="0"/>
                <w:numId w:val="7"/>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81091" w:rsidRPr="002D2CD1" w:rsidRDefault="00581091" w:rsidP="00BF2D2A">
            <w:pPr>
              <w:pStyle w:val="ListParagraph"/>
              <w:numPr>
                <w:ilvl w:val="0"/>
                <w:numId w:val="7"/>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581091" w:rsidRPr="002D2CD1" w:rsidRDefault="00581091" w:rsidP="00BF2D2A">
            <w:pPr>
              <w:pStyle w:val="ListParagraph"/>
              <w:numPr>
                <w:ilvl w:val="0"/>
                <w:numId w:val="7"/>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w:t>
            </w:r>
            <w:r w:rsidRPr="002D2CD1">
              <w:rPr>
                <w:sz w:val="24"/>
              </w:rPr>
              <w:lastRenderedPageBreak/>
              <w:t xml:space="preserve">MADR prin AM-PNDR: lista proiectelor finanţate din alte surse aflată pe fileserver\ metodologienou\ Lista proiectelor finanţate din alte surse. </w:t>
            </w:r>
          </w:p>
          <w:p w:rsidR="00581091" w:rsidRPr="00C97C45" w:rsidRDefault="00581091" w:rsidP="00D331B0">
            <w:pPr>
              <w:overflowPunct w:val="0"/>
              <w:autoSpaceDE w:val="0"/>
              <w:autoSpaceDN w:val="0"/>
              <w:adjustRightInd w:val="0"/>
              <w:spacing w:after="0" w:line="240" w:lineRule="auto"/>
              <w:jc w:val="both"/>
              <w:textAlignment w:val="baseline"/>
              <w:rPr>
                <w:sz w:val="24"/>
                <w:lang w:val="en-US"/>
              </w:rPr>
            </w:pPr>
            <w:r w:rsidRPr="002D2CD1">
              <w:rPr>
                <w:sz w:val="24"/>
              </w:rPr>
              <w:t>Verificarea în Baza de Date cu proiecte FEADR sau în Baza de date pusă la dispoziţie de AM-PNDR se face atât prin verificarea numelui solicitantului, cât şi a Codului de Înregistrare Fiscală.</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581091" w:rsidRPr="002D2CD1" w:rsidRDefault="00581091" w:rsidP="00D331B0">
            <w:pPr>
              <w:autoSpaceDE w:val="0"/>
              <w:autoSpaceDN w:val="0"/>
              <w:adjustRightInd w:val="0"/>
              <w:spacing w:after="0" w:line="240" w:lineRule="auto"/>
              <w:jc w:val="both"/>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581091" w:rsidRPr="00C97C45" w:rsidTr="00D331B0">
        <w:trPr>
          <w:trHeight w:val="1806"/>
        </w:trPr>
        <w:tc>
          <w:tcPr>
            <w:tcW w:w="174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581091" w:rsidRPr="002D2CD1" w:rsidRDefault="00581091" w:rsidP="00D331B0">
            <w:pPr>
              <w:overflowPunct w:val="0"/>
              <w:autoSpaceDE w:val="0"/>
              <w:autoSpaceDN w:val="0"/>
              <w:adjustRightInd w:val="0"/>
              <w:spacing w:after="0" w:line="240" w:lineRule="auto"/>
              <w:jc w:val="both"/>
              <w:textAlignment w:val="baseline"/>
              <w:rPr>
                <w:spacing w:val="-4"/>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Documente verificate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lastRenderedPageBreak/>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w:t>
            </w:r>
            <w:r w:rsidRPr="002D2CD1">
              <w:rPr>
                <w:sz w:val="24"/>
              </w:rPr>
              <w:lastRenderedPageBreak/>
              <w:t>solicitantul refuză să îşi asume angajamentele corespunzătoare proiectului, expertul bifează NU, motivează poziţia sa în liniile prevăzute în acest scop la rubrica „Observatii” şi cererea va fi declarată neeligibilă.</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581091" w:rsidRPr="006723F4" w:rsidTr="00D331B0">
        <w:trPr>
          <w:trHeight w:val="928"/>
        </w:trPr>
        <w:tc>
          <w:tcPr>
            <w:tcW w:w="1743"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581091" w:rsidRPr="006723F4" w:rsidTr="00D331B0">
        <w:trPr>
          <w:trHeight w:val="668"/>
        </w:trPr>
        <w:tc>
          <w:tcPr>
            <w:tcW w:w="174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Documente verificate:</w:t>
            </w:r>
          </w:p>
          <w:p w:rsidR="00581091" w:rsidRDefault="00581091" w:rsidP="00D331B0">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rsidR="00581091" w:rsidRPr="002D2CD1" w:rsidRDefault="00581091" w:rsidP="00D331B0">
            <w:pPr>
              <w:spacing w:after="0" w:line="240" w:lineRule="auto"/>
              <w:jc w:val="both"/>
              <w:rPr>
                <w:sz w:val="24"/>
              </w:rPr>
            </w:pPr>
          </w:p>
          <w:p w:rsidR="00581091" w:rsidRDefault="00581091" w:rsidP="00D331B0">
            <w:pPr>
              <w:spacing w:after="0" w:line="240" w:lineRule="auto"/>
              <w:jc w:val="both"/>
              <w:rPr>
                <w:sz w:val="24"/>
              </w:rPr>
            </w:pPr>
            <w:r w:rsidRPr="002D2CD1">
              <w:rPr>
                <w:sz w:val="24"/>
              </w:rPr>
              <w:lastRenderedPageBreak/>
              <w:t>Situațiile financiare aferente ultimului şi penultimului exercițiu financiar anual încheiat, depuse la organele financiare competente, cu excepția întreprinderilor încadrate în categoria start-up;</w:t>
            </w:r>
          </w:p>
          <w:p w:rsidR="00581091" w:rsidRDefault="00581091" w:rsidP="00D331B0">
            <w:pPr>
              <w:spacing w:after="0" w:line="240" w:lineRule="auto"/>
              <w:jc w:val="both"/>
              <w:rPr>
                <w:sz w:val="24"/>
              </w:rPr>
            </w:pPr>
          </w:p>
          <w:p w:rsidR="00581091" w:rsidRPr="002D2CD1" w:rsidRDefault="00581091" w:rsidP="00D331B0">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rsidR="00581091" w:rsidRDefault="00581091" w:rsidP="00D331B0">
            <w:pPr>
              <w:tabs>
                <w:tab w:val="center" w:pos="4536"/>
                <w:tab w:val="right" w:pos="9072"/>
              </w:tabs>
              <w:spacing w:after="0" w:line="240" w:lineRule="auto"/>
              <w:jc w:val="both"/>
              <w:rPr>
                <w:sz w:val="24"/>
              </w:rPr>
            </w:pPr>
          </w:p>
          <w:p w:rsidR="00581091" w:rsidRPr="002D2CD1" w:rsidRDefault="00581091" w:rsidP="00D331B0">
            <w:pPr>
              <w:tabs>
                <w:tab w:val="center" w:pos="4536"/>
                <w:tab w:val="right" w:pos="9072"/>
              </w:tabs>
              <w:spacing w:after="0" w:line="240" w:lineRule="auto"/>
              <w:jc w:val="both"/>
              <w:rPr>
                <w:sz w:val="24"/>
              </w:rPr>
            </w:pPr>
          </w:p>
          <w:p w:rsidR="00581091" w:rsidRPr="002D2CD1" w:rsidRDefault="00581091" w:rsidP="00D331B0">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rsidR="00581091" w:rsidRPr="002D2CD1" w:rsidRDefault="00581091" w:rsidP="00D331B0">
            <w:pPr>
              <w:overflowPunct w:val="0"/>
              <w:autoSpaceDE w:val="0"/>
              <w:autoSpaceDN w:val="0"/>
              <w:adjustRightInd w:val="0"/>
              <w:spacing w:after="0" w:line="240" w:lineRule="auto"/>
              <w:jc w:val="both"/>
              <w:textAlignment w:val="baseline"/>
              <w:rPr>
                <w:i/>
                <w:sz w:val="24"/>
              </w:rPr>
            </w:pPr>
          </w:p>
          <w:p w:rsidR="00581091" w:rsidRPr="00552D49" w:rsidRDefault="00581091" w:rsidP="00D331B0">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w:t>
            </w:r>
            <w:r w:rsidRPr="00552D49">
              <w:rPr>
                <w:rFonts w:ascii="Calibri" w:hAnsi="Calibri"/>
                <w:color w:val="auto"/>
                <w:lang w:val="ro-RO"/>
              </w:rPr>
              <w:lastRenderedPageBreak/>
              <w:t xml:space="preserve">ținând cont de datele cuprinse în Situațiile financiare anuale care au fost anexate Cererii de finanțare. </w:t>
            </w:r>
          </w:p>
          <w:p w:rsidR="00581091" w:rsidRPr="002D2CD1" w:rsidRDefault="00581091" w:rsidP="00D331B0">
            <w:pPr>
              <w:spacing w:after="0" w:line="240" w:lineRule="auto"/>
              <w:jc w:val="both"/>
              <w:rPr>
                <w:sz w:val="24"/>
              </w:rPr>
            </w:pPr>
          </w:p>
          <w:p w:rsidR="00581091" w:rsidRPr="002D2CD1" w:rsidRDefault="00581091" w:rsidP="00D331B0">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581091" w:rsidRPr="002D2CD1" w:rsidRDefault="00581091" w:rsidP="00D331B0">
            <w:pPr>
              <w:spacing w:after="0" w:line="240" w:lineRule="auto"/>
              <w:jc w:val="both"/>
              <w:rPr>
                <w:sz w:val="24"/>
              </w:rPr>
            </w:pPr>
          </w:p>
          <w:p w:rsidR="00581091" w:rsidRPr="002D2CD1" w:rsidRDefault="00581091" w:rsidP="00D331B0">
            <w:pPr>
              <w:spacing w:after="0" w:line="240" w:lineRule="auto"/>
              <w:jc w:val="both"/>
              <w:rPr>
                <w:sz w:val="24"/>
              </w:rPr>
            </w:pPr>
          </w:p>
        </w:tc>
      </w:tr>
      <w:tr w:rsidR="00581091" w:rsidRPr="006723F4" w:rsidTr="00D331B0">
        <w:trPr>
          <w:trHeight w:val="810"/>
        </w:trPr>
        <w:tc>
          <w:tcPr>
            <w:tcW w:w="174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sz w:val="24"/>
              </w:rPr>
            </w:pPr>
            <w:r>
              <w:rPr>
                <w:b/>
                <w:sz w:val="24"/>
              </w:rPr>
              <w:lastRenderedPageBreak/>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rsidR="00581091" w:rsidRPr="002D2CD1" w:rsidRDefault="00581091" w:rsidP="00D331B0">
            <w:pPr>
              <w:overflowPunct w:val="0"/>
              <w:autoSpaceDE w:val="0"/>
              <w:autoSpaceDN w:val="0"/>
              <w:adjustRightInd w:val="0"/>
              <w:spacing w:after="0" w:line="240" w:lineRule="auto"/>
              <w:jc w:val="both"/>
              <w:textAlignment w:val="baseline"/>
              <w:rPr>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581091" w:rsidRPr="002D2CD1" w:rsidRDefault="00581091" w:rsidP="00D331B0">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rsidR="00581091" w:rsidRPr="002D2CD1" w:rsidRDefault="00581091" w:rsidP="00D331B0">
            <w:pPr>
              <w:overflowPunct w:val="0"/>
              <w:autoSpaceDE w:val="0"/>
              <w:autoSpaceDN w:val="0"/>
              <w:adjustRightInd w:val="0"/>
              <w:spacing w:after="0" w:line="240" w:lineRule="auto"/>
              <w:jc w:val="both"/>
              <w:textAlignment w:val="baseline"/>
              <w:rPr>
                <w:i/>
                <w:sz w:val="24"/>
              </w:rPr>
            </w:pP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ajutor de minimis în ultimii 3 ani, atunci se consideră că </w:t>
            </w:r>
            <w:r w:rsidRPr="002D2CD1">
              <w:rPr>
                <w:sz w:val="24"/>
              </w:rPr>
              <w:lastRenderedPageBreak/>
              <w:t>regula de cumul privind ajutoarele de</w:t>
            </w:r>
            <w:r>
              <w:rPr>
                <w:sz w:val="24"/>
              </w:rPr>
              <w:t xml:space="preserve"> minimis</w:t>
            </w:r>
            <w:r w:rsidRPr="002D2CD1">
              <w:rPr>
                <w:sz w:val="24"/>
              </w:rPr>
              <w:t xml:space="preserve"> este îndeplinită. </w:t>
            </w:r>
          </w:p>
          <w:p w:rsidR="00581091" w:rsidRPr="002D2CD1" w:rsidRDefault="00581091" w:rsidP="00D331B0">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rsidR="00581091" w:rsidRPr="002D2CD1" w:rsidRDefault="00581091" w:rsidP="00D331B0">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rsidR="00581091" w:rsidRPr="002D2CD1" w:rsidRDefault="00581091" w:rsidP="00581091">
      <w:pPr>
        <w:overflowPunct w:val="0"/>
        <w:autoSpaceDE w:val="0"/>
        <w:autoSpaceDN w:val="0"/>
        <w:adjustRightInd w:val="0"/>
        <w:spacing w:before="120" w:after="120" w:line="240" w:lineRule="auto"/>
        <w:textAlignment w:val="baseline"/>
        <w:rPr>
          <w:sz w:val="24"/>
        </w:rPr>
      </w:pPr>
    </w:p>
    <w:p w:rsidR="00581091" w:rsidRDefault="00581091" w:rsidP="00581091">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581091" w:rsidRPr="002D2CD1" w:rsidRDefault="00581091" w:rsidP="00581091">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6120"/>
      </w:tblGrid>
      <w:tr w:rsidR="00581091" w:rsidRPr="006723F4" w:rsidTr="00D331B0">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581091" w:rsidRPr="002D2CD1" w:rsidRDefault="00581091" w:rsidP="00D331B0">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581091" w:rsidRPr="002D2CD1" w:rsidRDefault="00581091" w:rsidP="00D331B0">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581091" w:rsidRPr="006723F4" w:rsidTr="00D331B0">
        <w:trPr>
          <w:trHeight w:val="1093"/>
        </w:trPr>
        <w:tc>
          <w:tcPr>
            <w:tcW w:w="1779"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581091" w:rsidRPr="002D2CD1" w:rsidRDefault="00581091" w:rsidP="00D331B0">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581091" w:rsidRPr="002D2CD1" w:rsidRDefault="00581091" w:rsidP="00D331B0">
            <w:pPr>
              <w:autoSpaceDE w:val="0"/>
              <w:autoSpaceDN w:val="0"/>
              <w:adjustRightInd w:val="0"/>
              <w:spacing w:before="120" w:after="120" w:line="240" w:lineRule="auto"/>
              <w:rPr>
                <w:sz w:val="24"/>
              </w:rPr>
            </w:pPr>
          </w:p>
          <w:p w:rsidR="00581091" w:rsidRPr="002D2CD1" w:rsidRDefault="00581091" w:rsidP="00D331B0">
            <w:pPr>
              <w:autoSpaceDE w:val="0"/>
              <w:autoSpaceDN w:val="0"/>
              <w:adjustRightInd w:val="0"/>
              <w:spacing w:before="120" w:after="120" w:line="240" w:lineRule="auto"/>
              <w:rPr>
                <w:sz w:val="24"/>
              </w:rPr>
            </w:pPr>
            <w:r w:rsidRPr="002D2CD1">
              <w:rPr>
                <w:sz w:val="24"/>
              </w:rPr>
              <w:t>În cazul formelor asociative:</w:t>
            </w:r>
          </w:p>
          <w:p w:rsidR="00581091" w:rsidRPr="002D2CD1" w:rsidRDefault="00581091" w:rsidP="00D331B0">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581091" w:rsidRPr="002D2CD1" w:rsidRDefault="00581091" w:rsidP="00D331B0">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581091" w:rsidRPr="002D2CD1" w:rsidRDefault="00581091" w:rsidP="00D331B0">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581091" w:rsidRPr="002D2CD1" w:rsidRDefault="00581091" w:rsidP="00D331B0">
            <w:pPr>
              <w:tabs>
                <w:tab w:val="center" w:pos="4680"/>
                <w:tab w:val="right" w:pos="9360"/>
              </w:tabs>
              <w:spacing w:before="120" w:after="120" w:line="240" w:lineRule="auto"/>
              <w:jc w:val="both"/>
              <w:rPr>
                <w:sz w:val="24"/>
              </w:rPr>
            </w:pPr>
          </w:p>
          <w:p w:rsidR="00581091" w:rsidRPr="002D2CD1" w:rsidRDefault="00581091" w:rsidP="00D331B0">
            <w:pPr>
              <w:tabs>
                <w:tab w:val="center" w:pos="4680"/>
                <w:tab w:val="right" w:pos="9360"/>
              </w:tabs>
              <w:spacing w:before="120" w:after="120" w:line="240" w:lineRule="auto"/>
              <w:jc w:val="both"/>
              <w:rPr>
                <w:sz w:val="24"/>
              </w:rPr>
            </w:pPr>
            <w:r w:rsidRPr="002D2CD1">
              <w:rPr>
                <w:sz w:val="24"/>
              </w:rPr>
              <w:t xml:space="preserve">-Declaratia pe propria </w:t>
            </w:r>
            <w:r w:rsidRPr="002D2CD1">
              <w:rPr>
                <w:sz w:val="24"/>
              </w:rPr>
              <w:lastRenderedPageBreak/>
              <w:t>răspundere de la secțiunea F a cererii de finanţare.</w:t>
            </w:r>
          </w:p>
          <w:p w:rsidR="00581091" w:rsidRPr="002D2CD1" w:rsidRDefault="00581091" w:rsidP="00D331B0">
            <w:pPr>
              <w:tabs>
                <w:tab w:val="center" w:pos="4680"/>
                <w:tab w:val="right" w:pos="9360"/>
              </w:tabs>
              <w:spacing w:before="120" w:after="120" w:line="240" w:lineRule="auto"/>
              <w:jc w:val="both"/>
              <w:rPr>
                <w:sz w:val="24"/>
              </w:rPr>
            </w:pPr>
          </w:p>
          <w:p w:rsidR="00581091" w:rsidRPr="002D2CD1" w:rsidRDefault="00581091" w:rsidP="00D331B0">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581091" w:rsidRPr="002D2CD1" w:rsidRDefault="00581091" w:rsidP="00D331B0">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581091" w:rsidRPr="002D2CD1" w:rsidRDefault="00581091" w:rsidP="00D331B0">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581091" w:rsidRPr="002D2CD1" w:rsidRDefault="00581091" w:rsidP="00D331B0">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581091" w:rsidRPr="002D2CD1" w:rsidRDefault="00581091" w:rsidP="00D331B0">
            <w:pPr>
              <w:shd w:val="clear" w:color="auto" w:fill="FFFFFF"/>
              <w:spacing w:before="120" w:after="120" w:line="240" w:lineRule="auto"/>
              <w:jc w:val="both"/>
              <w:rPr>
                <w:sz w:val="24"/>
              </w:rPr>
            </w:pPr>
            <w:r w:rsidRPr="002D2CD1">
              <w:rPr>
                <w:b/>
                <w:color w:val="8F0000"/>
                <w:sz w:val="24"/>
              </w:rPr>
              <w:t xml:space="preserve">- </w:t>
            </w:r>
            <w:r w:rsidRPr="002D2CD1">
              <w:rPr>
                <w:sz w:val="24"/>
              </w:rPr>
              <w:t xml:space="preserve">structurile specializate din cadrul/ subordinea autorităţilor administraţiei publice locale şi autorităţile executive din </w:t>
            </w:r>
            <w:r w:rsidRPr="002D2CD1">
              <w:rPr>
                <w:sz w:val="24"/>
              </w:rPr>
              <w:lastRenderedPageBreak/>
              <w:t>unităţile administrativ-teritoriale organizate la nivel de comună, oraş, municipiu;</w:t>
            </w:r>
          </w:p>
          <w:p w:rsidR="00581091" w:rsidRPr="002D2CD1" w:rsidRDefault="00581091" w:rsidP="00D331B0">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581091" w:rsidRPr="002D2CD1" w:rsidRDefault="00581091" w:rsidP="00D331B0">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581091" w:rsidRPr="002D2CD1" w:rsidRDefault="00581091" w:rsidP="00D331B0">
            <w:pPr>
              <w:shd w:val="clear" w:color="auto" w:fill="FFFFFF"/>
              <w:spacing w:before="120" w:after="120" w:line="240" w:lineRule="auto"/>
              <w:jc w:val="both"/>
              <w:rPr>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 xml:space="preserve">Actele juridice de înființare și funcționare specifice </w:t>
            </w:r>
            <w:r w:rsidRPr="002D2CD1">
              <w:rPr>
                <w:sz w:val="24"/>
              </w:rPr>
              <w:lastRenderedPageBreak/>
              <w:t>fiecărei categorii de solicitanți</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b/>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581091" w:rsidRPr="002D2CD1" w:rsidRDefault="00581091" w:rsidP="00BF2D2A">
            <w:pPr>
              <w:pStyle w:val="ListParagraph"/>
              <w:numPr>
                <w:ilvl w:val="0"/>
                <w:numId w:val="8"/>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581091" w:rsidRPr="002D2CD1" w:rsidRDefault="00581091" w:rsidP="00D331B0">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581091" w:rsidRPr="002D2CD1" w:rsidRDefault="00581091" w:rsidP="00BF2D2A">
            <w:pPr>
              <w:pStyle w:val="ListParagraph"/>
              <w:numPr>
                <w:ilvl w:val="0"/>
                <w:numId w:val="8"/>
              </w:numPr>
              <w:spacing w:before="120" w:after="120" w:line="240" w:lineRule="auto"/>
              <w:ind w:left="400"/>
              <w:jc w:val="both"/>
              <w:rPr>
                <w:sz w:val="24"/>
              </w:rPr>
            </w:pPr>
            <w:r w:rsidRPr="002D2CD1">
              <w:rPr>
                <w:b/>
                <w:sz w:val="24"/>
              </w:rPr>
              <w:t>GAL</w:t>
            </w:r>
            <w:r w:rsidRPr="002D2CD1">
              <w:rPr>
                <w:rStyle w:val="FootnoteReference"/>
                <w:sz w:val="24"/>
              </w:rPr>
              <w:footnoteReference w:id="1"/>
            </w:r>
            <w:r w:rsidRPr="002D2CD1">
              <w:rPr>
                <w:sz w:val="24"/>
              </w:rPr>
              <w:t xml:space="preserve">: în situația în care </w:t>
            </w:r>
            <w:r>
              <w:rPr>
                <w:sz w:val="24"/>
              </w:rPr>
              <w:t>acesta este menționat ca beneficiar în fișa măsurii din SDL</w:t>
            </w:r>
            <w:r w:rsidRPr="002D2CD1">
              <w:rPr>
                <w:sz w:val="24"/>
              </w:rPr>
              <w:t>, cu respectarea legislației specifice.</w:t>
            </w:r>
          </w:p>
          <w:p w:rsidR="00581091" w:rsidRPr="002D2CD1" w:rsidRDefault="00581091" w:rsidP="00D331B0">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Statutul GAL din care să rezulte faptul că parteneriatul </w:t>
            </w:r>
            <w:r w:rsidRPr="002D2CD1">
              <w:rPr>
                <w:i/>
                <w:sz w:val="24"/>
              </w:rPr>
              <w:lastRenderedPageBreak/>
              <w:t>poate depune proiect în cadrul măsurii propuse prin Strategia de Dezvoltare Locală, prin care sunt sprijinite investiții în infrastructura de broadband</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81091" w:rsidRPr="002D2CD1" w:rsidRDefault="00581091" w:rsidP="00D331B0">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581091" w:rsidRPr="002D2CD1" w:rsidRDefault="00581091" w:rsidP="00BF2D2A">
            <w:pPr>
              <w:pStyle w:val="ListParagraph"/>
              <w:numPr>
                <w:ilvl w:val="0"/>
                <w:numId w:val="8"/>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581091" w:rsidRPr="002D2CD1" w:rsidRDefault="00581091" w:rsidP="00D331B0">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81091" w:rsidRPr="002D2CD1" w:rsidRDefault="00581091" w:rsidP="00D331B0">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581091" w:rsidRPr="002D2CD1" w:rsidRDefault="00581091" w:rsidP="00BF2D2A">
            <w:pPr>
              <w:pStyle w:val="ListParagraph"/>
              <w:numPr>
                <w:ilvl w:val="0"/>
                <w:numId w:val="5"/>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w:t>
            </w:r>
            <w:r w:rsidRPr="002D2CD1">
              <w:rPr>
                <w:sz w:val="24"/>
              </w:rPr>
              <w:lastRenderedPageBreak/>
              <w:t>solicitantul FEADR este deja autorizat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b/>
                <w:sz w:val="24"/>
              </w:rPr>
            </w:pP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581091" w:rsidRPr="002D2CD1" w:rsidRDefault="00581091" w:rsidP="00D331B0">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581091" w:rsidRPr="002D2CD1" w:rsidRDefault="00581091" w:rsidP="00BF2D2A">
            <w:pPr>
              <w:pStyle w:val="ListParagraph"/>
              <w:numPr>
                <w:ilvl w:val="0"/>
                <w:numId w:val="4"/>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581091" w:rsidRPr="002D2CD1" w:rsidRDefault="00581091" w:rsidP="00D331B0">
            <w:pPr>
              <w:pStyle w:val="Header"/>
              <w:tabs>
                <w:tab w:val="left" w:pos="720"/>
              </w:tabs>
              <w:spacing w:before="120" w:after="120"/>
              <w:jc w:val="both"/>
              <w:rPr>
                <w:sz w:val="24"/>
                <w:lang w:val="it-IT"/>
              </w:rPr>
            </w:pPr>
          </w:p>
          <w:p w:rsidR="00581091" w:rsidRPr="002D2CD1" w:rsidRDefault="00581091" w:rsidP="00D331B0">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581091" w:rsidRPr="002D2CD1" w:rsidRDefault="00581091" w:rsidP="00D331B0">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581091" w:rsidRPr="002D2CD1" w:rsidRDefault="00581091" w:rsidP="00D331B0">
            <w:pPr>
              <w:spacing w:before="120" w:after="120" w:line="240" w:lineRule="auto"/>
              <w:contextualSpacing/>
              <w:jc w:val="both"/>
              <w:rPr>
                <w:sz w:val="24"/>
              </w:rPr>
            </w:pPr>
          </w:p>
          <w:p w:rsidR="00581091" w:rsidRPr="002D2CD1" w:rsidRDefault="00581091" w:rsidP="00D331B0">
            <w:pPr>
              <w:spacing w:before="120" w:after="120" w:line="240" w:lineRule="auto"/>
              <w:contextualSpacing/>
              <w:jc w:val="both"/>
              <w:rPr>
                <w:sz w:val="24"/>
              </w:rPr>
            </w:pPr>
            <w:r w:rsidRPr="002D2CD1">
              <w:rPr>
                <w:sz w:val="24"/>
              </w:rPr>
              <w:t xml:space="preserve">Pentru beneficiarii proiectelor de investiții în infrastructura silvică, expertul verifică dacă în certificatul de înregistrare </w:t>
            </w:r>
            <w:r w:rsidRPr="002D2CD1">
              <w:rPr>
                <w:sz w:val="24"/>
              </w:rPr>
              <w:lastRenderedPageBreak/>
              <w:t>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581091" w:rsidRPr="002D2CD1" w:rsidRDefault="00581091" w:rsidP="00D331B0">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581091" w:rsidRPr="002D2CD1" w:rsidRDefault="00581091" w:rsidP="00D331B0">
            <w:pPr>
              <w:spacing w:before="120" w:after="120" w:line="240" w:lineRule="auto"/>
              <w:contextualSpacing/>
              <w:jc w:val="both"/>
              <w:rPr>
                <w:sz w:val="24"/>
              </w:rPr>
            </w:pPr>
          </w:p>
          <w:p w:rsidR="00581091" w:rsidRPr="002D2CD1" w:rsidRDefault="00581091" w:rsidP="00D331B0">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581091" w:rsidRPr="002D2CD1" w:rsidRDefault="00581091" w:rsidP="00D331B0">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581091" w:rsidRPr="002D2CD1" w:rsidRDefault="00581091" w:rsidP="00581091">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581091" w:rsidRPr="002D2CD1" w:rsidRDefault="00581091" w:rsidP="00581091">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581091" w:rsidRPr="002D2CD1" w:rsidRDefault="00581091" w:rsidP="00581091">
      <w:pPr>
        <w:widowControl w:val="0"/>
        <w:tabs>
          <w:tab w:val="left" w:pos="9072"/>
        </w:tabs>
        <w:autoSpaceDE w:val="0"/>
        <w:autoSpaceDN w:val="0"/>
        <w:adjustRightInd w:val="0"/>
        <w:spacing w:before="120" w:after="120" w:line="240" w:lineRule="auto"/>
        <w:jc w:val="both"/>
        <w:rPr>
          <w:sz w:val="24"/>
        </w:rPr>
      </w:pPr>
    </w:p>
    <w:p w:rsidR="00581091" w:rsidRPr="002D2CD1" w:rsidRDefault="00581091" w:rsidP="00581091">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581091" w:rsidRPr="006723F4" w:rsidTr="00D331B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PUNCTE DE VERIFICAT ÎN CADRUL</w:t>
            </w:r>
          </w:p>
          <w:p w:rsidR="00581091" w:rsidRPr="002D2CD1" w:rsidRDefault="00581091" w:rsidP="00D331B0">
            <w:pPr>
              <w:spacing w:before="120" w:after="120" w:line="240" w:lineRule="auto"/>
              <w:rPr>
                <w:sz w:val="24"/>
                <w:lang w:val="pt-BR"/>
              </w:rPr>
            </w:pPr>
            <w:r w:rsidRPr="002D2CD1">
              <w:rPr>
                <w:b/>
                <w:sz w:val="24"/>
              </w:rPr>
              <w:t xml:space="preserve"> DOCUMENTELOR PREZENTATE</w:t>
            </w:r>
          </w:p>
        </w:tc>
      </w:tr>
      <w:tr w:rsidR="00581091" w:rsidRPr="006723F4" w:rsidTr="00D331B0">
        <w:trPr>
          <w:trHeight w:val="20"/>
        </w:trPr>
        <w:tc>
          <w:tcPr>
            <w:tcW w:w="242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581091" w:rsidRPr="002D2CD1" w:rsidRDefault="00581091" w:rsidP="00D331B0">
            <w:pPr>
              <w:tabs>
                <w:tab w:val="left" w:pos="-70"/>
                <w:tab w:val="center" w:pos="4680"/>
                <w:tab w:val="right" w:pos="9360"/>
              </w:tabs>
              <w:spacing w:before="120" w:after="120" w:line="240" w:lineRule="auto"/>
              <w:contextualSpacing/>
              <w:jc w:val="both"/>
              <w:rPr>
                <w:b/>
                <w:sz w:val="24"/>
              </w:rPr>
            </w:pPr>
          </w:p>
          <w:p w:rsidR="00581091" w:rsidRPr="002D2CD1" w:rsidRDefault="00581091" w:rsidP="00D331B0">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w:t>
            </w:r>
            <w:r w:rsidRPr="002D2CD1">
              <w:rPr>
                <w:b/>
                <w:sz w:val="24"/>
              </w:rPr>
              <w:lastRenderedPageBreak/>
              <w:t xml:space="preserve">dotărilor care nu presupun montaj) întocmite conform legislaţiei în vigoare </w:t>
            </w:r>
          </w:p>
          <w:p w:rsidR="00581091" w:rsidRPr="002D2CD1" w:rsidRDefault="00581091" w:rsidP="00D331B0">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581091" w:rsidRPr="002D2CD1" w:rsidRDefault="00581091" w:rsidP="00D331B0">
            <w:pPr>
              <w:tabs>
                <w:tab w:val="left" w:pos="-70"/>
                <w:tab w:val="center" w:pos="4680"/>
                <w:tab w:val="right" w:pos="9360"/>
              </w:tabs>
              <w:spacing w:before="120" w:after="120" w:line="240" w:lineRule="auto"/>
              <w:contextualSpacing/>
              <w:jc w:val="both"/>
              <w:rPr>
                <w:b/>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p>
          <w:p w:rsidR="00581091" w:rsidRPr="002D2CD1" w:rsidRDefault="00581091" w:rsidP="00D331B0">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581091" w:rsidRPr="002D2CD1" w:rsidRDefault="00581091" w:rsidP="00BF2D2A">
            <w:pPr>
              <w:pStyle w:val="ListParagraph"/>
              <w:numPr>
                <w:ilvl w:val="0"/>
                <w:numId w:val="4"/>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581091" w:rsidRPr="002D2CD1" w:rsidRDefault="00581091" w:rsidP="00D331B0">
            <w:pPr>
              <w:pStyle w:val="PlainText"/>
              <w:tabs>
                <w:tab w:val="left" w:pos="4074"/>
              </w:tabs>
              <w:spacing w:before="120" w:after="120"/>
              <w:rPr>
                <w:rFonts w:ascii="Calibri" w:hAnsi="Calibri"/>
                <w:sz w:val="24"/>
                <w:lang w:eastAsia="en-US"/>
              </w:rPr>
            </w:pPr>
            <w:r w:rsidRPr="002D2CD1">
              <w:rPr>
                <w:rFonts w:ascii="Calibri" w:hAnsi="Calibri"/>
                <w:b/>
                <w:sz w:val="24"/>
                <w:lang w:eastAsia="en-US"/>
              </w:rPr>
              <w:t>Acțiunile</w:t>
            </w:r>
            <w:r w:rsidRPr="002D2CD1">
              <w:rPr>
                <w:rFonts w:ascii="Calibri" w:hAnsi="Calibri"/>
                <w:sz w:val="24"/>
                <w:lang w:eastAsia="en-US"/>
              </w:rPr>
              <w:t xml:space="preserve"> </w:t>
            </w:r>
            <w:r w:rsidRPr="002D2CD1">
              <w:rPr>
                <w:rFonts w:ascii="Calibri" w:hAnsi="Calibri"/>
                <w:b/>
                <w:sz w:val="24"/>
                <w:lang w:eastAsia="en-US"/>
              </w:rPr>
              <w:t>eligibile</w:t>
            </w:r>
          </w:p>
          <w:p w:rsidR="00581091" w:rsidRPr="002D2CD1" w:rsidRDefault="00581091" w:rsidP="00BF2D2A">
            <w:pPr>
              <w:pStyle w:val="ListParagraph"/>
              <w:numPr>
                <w:ilvl w:val="1"/>
                <w:numId w:val="9"/>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581091" w:rsidRPr="002D2CD1" w:rsidRDefault="00581091" w:rsidP="00BF2D2A">
            <w:pPr>
              <w:pStyle w:val="ListParagraph"/>
              <w:numPr>
                <w:ilvl w:val="2"/>
                <w:numId w:val="10"/>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581091" w:rsidRPr="002D2CD1" w:rsidRDefault="00581091" w:rsidP="00BF2D2A">
            <w:pPr>
              <w:pStyle w:val="ListParagraph"/>
              <w:numPr>
                <w:ilvl w:val="2"/>
                <w:numId w:val="10"/>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581091" w:rsidRPr="002D2CD1" w:rsidRDefault="00581091" w:rsidP="00BF2D2A">
            <w:pPr>
              <w:pStyle w:val="ListParagraph"/>
              <w:numPr>
                <w:ilvl w:val="2"/>
                <w:numId w:val="10"/>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vederea asigurării unei conexiuni adecvate la rețeaua magistrală (backbone network).</w:t>
            </w:r>
          </w:p>
          <w:p w:rsidR="00581091" w:rsidRPr="00552D49" w:rsidRDefault="00581091" w:rsidP="00BF2D2A">
            <w:pPr>
              <w:pStyle w:val="Text1"/>
              <w:numPr>
                <w:ilvl w:val="1"/>
                <w:numId w:val="9"/>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581091" w:rsidRPr="00552D49" w:rsidRDefault="00581091" w:rsidP="00BF2D2A">
            <w:pPr>
              <w:pStyle w:val="Text1"/>
              <w:numPr>
                <w:ilvl w:val="0"/>
                <w:numId w:val="11"/>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581091" w:rsidRPr="00552D49" w:rsidRDefault="00581091" w:rsidP="00BF2D2A">
            <w:pPr>
              <w:pStyle w:val="Text1"/>
              <w:numPr>
                <w:ilvl w:val="0"/>
                <w:numId w:val="11"/>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w:t>
            </w:r>
            <w:r w:rsidRPr="00552D49">
              <w:rPr>
                <w:lang w:val="ro-RO"/>
              </w:rPr>
              <w:lastRenderedPageBreak/>
              <w:t>racordare la rețelele backbone.</w:t>
            </w:r>
          </w:p>
          <w:p w:rsidR="00581091" w:rsidRPr="00552D49" w:rsidRDefault="00581091" w:rsidP="00D331B0">
            <w:pPr>
              <w:pStyle w:val="Text1"/>
              <w:spacing w:before="120" w:after="120"/>
              <w:rPr>
                <w:b/>
                <w:lang w:val="fr-FR"/>
              </w:rPr>
            </w:pPr>
            <w:r w:rsidRPr="00552D49">
              <w:rPr>
                <w:b/>
                <w:lang w:val="fr-FR"/>
              </w:rPr>
              <w:t>Pentru ambele tipuri de acțiuni pot fi eligibile:</w:t>
            </w:r>
          </w:p>
          <w:p w:rsidR="00581091" w:rsidRPr="00552D49" w:rsidRDefault="00581091" w:rsidP="00BF2D2A">
            <w:pPr>
              <w:pStyle w:val="Text1"/>
              <w:numPr>
                <w:ilvl w:val="0"/>
                <w:numId w:val="12"/>
              </w:numPr>
              <w:tabs>
                <w:tab w:val="left" w:pos="284"/>
              </w:tabs>
              <w:spacing w:before="120" w:after="120"/>
              <w:ind w:left="0" w:firstLine="0"/>
              <w:rPr>
                <w:lang w:val="fr-FR"/>
              </w:rPr>
            </w:pPr>
            <w:r w:rsidRPr="00552D49">
              <w:rPr>
                <w:lang w:val="fr-FR"/>
              </w:rPr>
              <w:t>lucrările de realizare sau modernizare a buclelor locale la punct fix (last-mile network), de la punctele locale de acces în bandă largă (PLABL) la utilizatorul final;</w:t>
            </w:r>
          </w:p>
          <w:p w:rsidR="00581091" w:rsidRPr="004B4183" w:rsidRDefault="00581091" w:rsidP="00BF2D2A">
            <w:pPr>
              <w:pStyle w:val="Text1"/>
              <w:numPr>
                <w:ilvl w:val="0"/>
                <w:numId w:val="12"/>
              </w:numPr>
              <w:tabs>
                <w:tab w:val="left" w:pos="284"/>
              </w:tabs>
              <w:spacing w:before="120" w:after="120"/>
              <w:ind w:left="0" w:firstLine="0"/>
            </w:pPr>
            <w:r w:rsidRPr="004B4183">
              <w:t>realizarea sau modernizarea PLABL, inclusiv lucrările aferente necesare;</w:t>
            </w:r>
          </w:p>
          <w:p w:rsidR="00581091" w:rsidRPr="00552D49" w:rsidRDefault="00581091" w:rsidP="00BF2D2A">
            <w:pPr>
              <w:pStyle w:val="Text1"/>
              <w:numPr>
                <w:ilvl w:val="0"/>
                <w:numId w:val="12"/>
              </w:numPr>
              <w:tabs>
                <w:tab w:val="left" w:pos="284"/>
              </w:tabs>
              <w:spacing w:before="120" w:after="120"/>
              <w:ind w:left="0" w:firstLine="0"/>
              <w:rPr>
                <w:lang w:val="fr-FR"/>
              </w:rPr>
            </w:pPr>
            <w:r w:rsidRPr="00552D49">
              <w:rPr>
                <w:lang w:val="fr-FR"/>
              </w:rPr>
              <w:t>finanțarea echipamentelor tehnice și toate lucrările civile aferente instalării și punerii în funcțiune a acestora (ca de exemplu canalizații, conducte, piloni, stații la sol etc.);</w:t>
            </w:r>
          </w:p>
          <w:p w:rsidR="00581091" w:rsidRPr="004B4183" w:rsidRDefault="00581091" w:rsidP="00BF2D2A">
            <w:pPr>
              <w:pStyle w:val="Text1"/>
              <w:numPr>
                <w:ilvl w:val="0"/>
                <w:numId w:val="12"/>
              </w:numPr>
              <w:tabs>
                <w:tab w:val="left" w:pos="284"/>
              </w:tabs>
              <w:spacing w:before="120" w:after="120"/>
              <w:ind w:left="0" w:firstLine="0"/>
            </w:pPr>
            <w:r w:rsidRPr="004B4183">
              <w:t xml:space="preserve">finanțarea sistemelor de software necesare; </w:t>
            </w:r>
          </w:p>
          <w:p w:rsidR="00581091" w:rsidRPr="004B4183" w:rsidRDefault="00581091" w:rsidP="00BF2D2A">
            <w:pPr>
              <w:pStyle w:val="Text1"/>
              <w:numPr>
                <w:ilvl w:val="0"/>
                <w:numId w:val="12"/>
              </w:numPr>
              <w:tabs>
                <w:tab w:val="left" w:pos="284"/>
              </w:tabs>
              <w:spacing w:before="120" w:after="120"/>
              <w:ind w:left="0" w:firstLine="0"/>
            </w:pPr>
            <w:r w:rsidRPr="004B4183">
              <w:t>instalarea elementelor de rețea și a facilităților asociate acestora e.g.: switch local digital și routere, puncte de prezență etc.</w:t>
            </w:r>
          </w:p>
          <w:p w:rsidR="00581091" w:rsidRPr="002D2CD1" w:rsidRDefault="00581091" w:rsidP="00D331B0">
            <w:pPr>
              <w:spacing w:before="120" w:after="120" w:line="240" w:lineRule="auto"/>
              <w:jc w:val="both"/>
              <w:rPr>
                <w:sz w:val="24"/>
              </w:rPr>
            </w:pPr>
          </w:p>
          <w:p w:rsidR="00581091" w:rsidRPr="002D2CD1" w:rsidRDefault="00581091" w:rsidP="00D331B0">
            <w:pPr>
              <w:spacing w:before="120" w:after="120" w:line="240" w:lineRule="auto"/>
              <w:jc w:val="both"/>
              <w:rPr>
                <w:b/>
                <w:sz w:val="24"/>
              </w:rPr>
            </w:pPr>
            <w:r w:rsidRPr="002D2CD1">
              <w:rPr>
                <w:b/>
                <w:sz w:val="24"/>
              </w:rPr>
              <w:t>Pentru proiectele care vizează investiții în infrastructura silvică</w:t>
            </w:r>
          </w:p>
          <w:p w:rsidR="00581091" w:rsidRPr="002D2CD1" w:rsidRDefault="00581091" w:rsidP="00D331B0">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581091" w:rsidRPr="002D2CD1" w:rsidRDefault="00581091" w:rsidP="00D331B0">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581091" w:rsidRPr="002D2CD1" w:rsidRDefault="00581091" w:rsidP="00D331B0">
            <w:pPr>
              <w:spacing w:before="120" w:after="120" w:line="240" w:lineRule="auto"/>
              <w:jc w:val="both"/>
              <w:rPr>
                <w:sz w:val="24"/>
              </w:rPr>
            </w:pPr>
            <w:r w:rsidRPr="002D2CD1">
              <w:rPr>
                <w:sz w:val="24"/>
              </w:rPr>
              <w:t xml:space="preserve">Se verifică dacă certificatul de urbanism este eliberat pentru investiţia propusă prin proiect, dacă este valabil la data depunerii Cererii de </w:t>
            </w:r>
            <w:r w:rsidRPr="002D2CD1">
              <w:rPr>
                <w:sz w:val="24"/>
              </w:rPr>
              <w:lastRenderedPageBreak/>
              <w:t>finanţare, dacă sunt completate elementele privind tipul şi numărul documentului de urbanism în baza căruia s-a eliberat.</w:t>
            </w:r>
          </w:p>
          <w:p w:rsidR="00581091" w:rsidRPr="002D2CD1" w:rsidRDefault="00581091" w:rsidP="00D331B0">
            <w:pPr>
              <w:spacing w:before="120" w:after="120" w:line="240" w:lineRule="auto"/>
              <w:jc w:val="both"/>
              <w:rPr>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581091" w:rsidRPr="002D2CD1" w:rsidRDefault="00581091" w:rsidP="00D331B0">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rsidR="00581091" w:rsidRPr="002D2CD1" w:rsidRDefault="00581091" w:rsidP="00D331B0">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581091" w:rsidRDefault="00581091" w:rsidP="00D331B0">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581091" w:rsidRDefault="00581091" w:rsidP="00D331B0">
            <w:pPr>
              <w:spacing w:before="120" w:after="120" w:line="240" w:lineRule="auto"/>
              <w:jc w:val="both"/>
              <w:rPr>
                <w:sz w:val="24"/>
              </w:rPr>
            </w:pPr>
          </w:p>
          <w:p w:rsidR="00581091" w:rsidRPr="00C97C45" w:rsidRDefault="00581091" w:rsidP="00D331B0">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rsidR="00581091" w:rsidRDefault="00581091" w:rsidP="00D331B0">
            <w:pPr>
              <w:spacing w:before="120" w:after="120" w:line="240" w:lineRule="auto"/>
              <w:jc w:val="both"/>
              <w:rPr>
                <w:sz w:val="24"/>
              </w:rPr>
            </w:pPr>
            <w:r>
              <w:rPr>
                <w:sz w:val="24"/>
              </w:rPr>
              <w:t xml:space="preserve">Aceste utilaje și echipamente sunt eligibile, dacă </w:t>
            </w:r>
            <w:r>
              <w:rPr>
                <w:sz w:val="24"/>
              </w:rPr>
              <w:lastRenderedPageBreak/>
              <w:t xml:space="preserve">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581091" w:rsidRPr="002D2CD1" w:rsidRDefault="00581091" w:rsidP="00D331B0">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rsidR="00581091" w:rsidRPr="002D2CD1" w:rsidRDefault="00581091" w:rsidP="00581091">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581091" w:rsidRPr="002D2CD1" w:rsidRDefault="00581091" w:rsidP="00581091">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581091" w:rsidRPr="002D2CD1" w:rsidRDefault="00581091" w:rsidP="00581091">
      <w:pPr>
        <w:spacing w:before="120" w:after="120" w:line="240" w:lineRule="auto"/>
        <w:jc w:val="both"/>
        <w:rPr>
          <w:b/>
          <w:sz w:val="24"/>
        </w:rPr>
      </w:pPr>
    </w:p>
    <w:p w:rsidR="00581091" w:rsidRPr="002D2CD1" w:rsidRDefault="00581091" w:rsidP="00581091">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81091" w:rsidRPr="006723F4" w:rsidTr="00D331B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977"/>
        </w:trPr>
        <w:tc>
          <w:tcPr>
            <w:tcW w:w="4500"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581091" w:rsidRPr="002D2CD1" w:rsidRDefault="00581091" w:rsidP="00D331B0">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spacing w:before="120" w:after="120" w:line="240" w:lineRule="auto"/>
              <w:jc w:val="both"/>
              <w:rPr>
                <w:sz w:val="24"/>
              </w:rPr>
            </w:pPr>
            <w:r w:rsidRPr="002D2CD1">
              <w:rPr>
                <w:sz w:val="24"/>
              </w:rPr>
              <w:lastRenderedPageBreak/>
              <w:t>Expertul verifică Hotărârile, cu referire la următoarele puncte (obligatorii):</w:t>
            </w:r>
          </w:p>
          <w:p w:rsidR="00581091" w:rsidRPr="002D2CD1" w:rsidRDefault="00581091" w:rsidP="00BF2D2A">
            <w:pPr>
              <w:numPr>
                <w:ilvl w:val="0"/>
                <w:numId w:val="13"/>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581091" w:rsidRPr="002D2CD1" w:rsidRDefault="00581091" w:rsidP="00BF2D2A">
            <w:pPr>
              <w:numPr>
                <w:ilvl w:val="0"/>
                <w:numId w:val="13"/>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581091" w:rsidRPr="002D2CD1" w:rsidRDefault="00581091" w:rsidP="00BF2D2A">
            <w:pPr>
              <w:numPr>
                <w:ilvl w:val="0"/>
                <w:numId w:val="13"/>
              </w:numPr>
              <w:autoSpaceDE w:val="0"/>
              <w:autoSpaceDN w:val="0"/>
              <w:adjustRightInd w:val="0"/>
              <w:spacing w:before="120" w:after="120" w:line="240" w:lineRule="auto"/>
              <w:ind w:left="540"/>
              <w:rPr>
                <w:sz w:val="24"/>
              </w:rPr>
            </w:pPr>
            <w:r w:rsidRPr="002D2CD1">
              <w:rPr>
                <w:sz w:val="24"/>
              </w:rPr>
              <w:lastRenderedPageBreak/>
              <w:t>angajamentul de a asigura mentenanța investitiei, pe o perioadă de minimum 5 ani, de la data ultimei plăți;</w:t>
            </w:r>
            <w:r w:rsidRPr="002D2CD1">
              <w:rPr>
                <w:color w:val="000000"/>
                <w:sz w:val="24"/>
              </w:rPr>
              <w:t xml:space="preserve"> </w:t>
            </w:r>
          </w:p>
          <w:p w:rsidR="00581091" w:rsidRPr="002D2CD1" w:rsidRDefault="00581091" w:rsidP="00BF2D2A">
            <w:pPr>
              <w:numPr>
                <w:ilvl w:val="0"/>
                <w:numId w:val="13"/>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581091" w:rsidRPr="002D2CD1" w:rsidRDefault="00581091" w:rsidP="00BF2D2A">
            <w:pPr>
              <w:numPr>
                <w:ilvl w:val="0"/>
                <w:numId w:val="13"/>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581091" w:rsidRPr="002D2CD1" w:rsidRDefault="00581091" w:rsidP="00D331B0">
            <w:pPr>
              <w:spacing w:before="120" w:after="120" w:line="240" w:lineRule="auto"/>
              <w:jc w:val="both"/>
              <w:rPr>
                <w:b/>
                <w:sz w:val="24"/>
              </w:rPr>
            </w:pPr>
            <w:r w:rsidRPr="002D2CD1">
              <w:rPr>
                <w:b/>
                <w:sz w:val="24"/>
              </w:rPr>
              <w:t>Pentru proiectele care vizează investiții în infrastructura silvică:</w:t>
            </w:r>
          </w:p>
          <w:p w:rsidR="00581091" w:rsidRPr="002D2CD1" w:rsidRDefault="00581091" w:rsidP="00BF2D2A">
            <w:pPr>
              <w:pStyle w:val="ListParagraph"/>
              <w:numPr>
                <w:ilvl w:val="0"/>
                <w:numId w:val="14"/>
              </w:numPr>
              <w:spacing w:before="120" w:after="120" w:line="240" w:lineRule="auto"/>
              <w:ind w:left="540"/>
              <w:jc w:val="both"/>
              <w:rPr>
                <w:sz w:val="24"/>
              </w:rPr>
            </w:pPr>
            <w:r w:rsidRPr="002D2CD1">
              <w:rPr>
                <w:sz w:val="24"/>
              </w:rPr>
              <w:t>suprafeţele forestiere deservite de investiţie;</w:t>
            </w:r>
          </w:p>
          <w:p w:rsidR="00581091" w:rsidRPr="002D2CD1" w:rsidRDefault="00581091" w:rsidP="00BF2D2A">
            <w:pPr>
              <w:pStyle w:val="ListParagraph"/>
              <w:numPr>
                <w:ilvl w:val="0"/>
                <w:numId w:val="14"/>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581091" w:rsidRPr="002D2CD1" w:rsidRDefault="00581091" w:rsidP="00D331B0">
            <w:pPr>
              <w:spacing w:before="120" w:after="120" w:line="240" w:lineRule="auto"/>
              <w:jc w:val="both"/>
              <w:rPr>
                <w:b/>
                <w:sz w:val="24"/>
              </w:rPr>
            </w:pPr>
            <w:r w:rsidRPr="002D2CD1">
              <w:rPr>
                <w:b/>
                <w:sz w:val="24"/>
              </w:rPr>
              <w:t>Pentru proiectele care vizează investiții în infrastructura agricolă:</w:t>
            </w:r>
          </w:p>
          <w:p w:rsidR="00581091" w:rsidRPr="002D2CD1" w:rsidRDefault="00581091" w:rsidP="00BF2D2A">
            <w:pPr>
              <w:pStyle w:val="ListParagraph"/>
              <w:numPr>
                <w:ilvl w:val="0"/>
                <w:numId w:val="15"/>
              </w:numPr>
              <w:spacing w:before="120" w:after="120" w:line="240" w:lineRule="auto"/>
              <w:ind w:left="540"/>
              <w:jc w:val="both"/>
              <w:rPr>
                <w:sz w:val="24"/>
              </w:rPr>
            </w:pPr>
            <w:r w:rsidRPr="002D2CD1">
              <w:rPr>
                <w:sz w:val="24"/>
              </w:rPr>
              <w:t>suprafeţele deservite de investiţie;</w:t>
            </w:r>
          </w:p>
          <w:p w:rsidR="00581091" w:rsidRPr="002D2CD1" w:rsidRDefault="00581091" w:rsidP="00BF2D2A">
            <w:pPr>
              <w:pStyle w:val="ListParagraph"/>
              <w:numPr>
                <w:ilvl w:val="0"/>
                <w:numId w:val="15"/>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581091" w:rsidRPr="002D2CD1" w:rsidRDefault="00581091" w:rsidP="00BF2D2A">
            <w:pPr>
              <w:pStyle w:val="ListParagraph"/>
              <w:numPr>
                <w:ilvl w:val="0"/>
                <w:numId w:val="15"/>
              </w:numPr>
              <w:spacing w:before="120" w:after="120" w:line="240" w:lineRule="auto"/>
              <w:ind w:left="540"/>
              <w:jc w:val="both"/>
              <w:rPr>
                <w:sz w:val="24"/>
              </w:rPr>
            </w:pPr>
            <w:r w:rsidRPr="002D2CD1">
              <w:rPr>
                <w:sz w:val="24"/>
              </w:rPr>
              <w:t>angajamentul privind asigurarea accesului public (fără taxe) la investiţia realizată prin proiect</w:t>
            </w: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581091" w:rsidRPr="002D2CD1" w:rsidRDefault="00581091" w:rsidP="00581091">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581091" w:rsidRPr="002D2CD1" w:rsidRDefault="00581091" w:rsidP="00581091">
      <w:pPr>
        <w:spacing w:before="120" w:after="120" w:line="240" w:lineRule="auto"/>
        <w:jc w:val="both"/>
        <w:rPr>
          <w:b/>
          <w:sz w:val="24"/>
        </w:rPr>
      </w:pPr>
    </w:p>
    <w:p w:rsidR="00581091" w:rsidRPr="002D2CD1" w:rsidRDefault="00581091" w:rsidP="00581091">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81091" w:rsidRPr="006723F4" w:rsidTr="00D331B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977"/>
        </w:trPr>
        <w:tc>
          <w:tcPr>
            <w:tcW w:w="4500"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581091" w:rsidRPr="002D2CD1" w:rsidRDefault="00581091" w:rsidP="00D331B0">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ind w:left="360" w:hanging="360"/>
              <w:jc w:val="both"/>
              <w:rPr>
                <w:sz w:val="24"/>
              </w:rPr>
            </w:pPr>
            <w:r w:rsidRPr="002D2CD1">
              <w:rPr>
                <w:sz w:val="24"/>
              </w:rPr>
              <w:t>Expertul verifică Hotărârile, cu referire la următoarele puncte (obligatorii):</w:t>
            </w:r>
          </w:p>
          <w:p w:rsidR="00581091" w:rsidRPr="002D2CD1" w:rsidRDefault="00581091" w:rsidP="00BF2D2A">
            <w:pPr>
              <w:numPr>
                <w:ilvl w:val="0"/>
                <w:numId w:val="13"/>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581091" w:rsidRPr="002D2CD1" w:rsidRDefault="00581091" w:rsidP="00BF2D2A">
            <w:pPr>
              <w:numPr>
                <w:ilvl w:val="0"/>
                <w:numId w:val="13"/>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581091" w:rsidRPr="002D2CD1" w:rsidRDefault="00581091" w:rsidP="00BF2D2A">
            <w:pPr>
              <w:numPr>
                <w:ilvl w:val="0"/>
                <w:numId w:val="13"/>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581091" w:rsidRPr="002D2CD1" w:rsidRDefault="00581091" w:rsidP="00BF2D2A">
            <w:pPr>
              <w:numPr>
                <w:ilvl w:val="0"/>
                <w:numId w:val="13"/>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581091" w:rsidRPr="002D2CD1" w:rsidRDefault="00581091" w:rsidP="00BF2D2A">
            <w:pPr>
              <w:numPr>
                <w:ilvl w:val="0"/>
                <w:numId w:val="13"/>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581091" w:rsidRPr="002D2CD1" w:rsidRDefault="00581091" w:rsidP="00D331B0">
            <w:pPr>
              <w:spacing w:before="120" w:after="120" w:line="240" w:lineRule="auto"/>
              <w:ind w:left="360" w:hanging="360"/>
              <w:jc w:val="both"/>
              <w:rPr>
                <w:b/>
                <w:sz w:val="24"/>
              </w:rPr>
            </w:pPr>
            <w:r w:rsidRPr="002D2CD1">
              <w:rPr>
                <w:b/>
                <w:sz w:val="24"/>
              </w:rPr>
              <w:t>Pentru proiectele care vizează investiții în infrastructura silvică:</w:t>
            </w:r>
          </w:p>
          <w:p w:rsidR="00581091" w:rsidRPr="002D2CD1" w:rsidRDefault="00581091" w:rsidP="00BF2D2A">
            <w:pPr>
              <w:pStyle w:val="ListParagraph"/>
              <w:numPr>
                <w:ilvl w:val="0"/>
                <w:numId w:val="14"/>
              </w:numPr>
              <w:spacing w:before="120" w:after="120" w:line="240" w:lineRule="auto"/>
              <w:ind w:left="360"/>
              <w:jc w:val="both"/>
              <w:rPr>
                <w:sz w:val="24"/>
              </w:rPr>
            </w:pPr>
            <w:r w:rsidRPr="002D2CD1">
              <w:rPr>
                <w:sz w:val="24"/>
              </w:rPr>
              <w:t>suprafeţele forestiere deservite de investiţie;</w:t>
            </w:r>
          </w:p>
          <w:p w:rsidR="00581091" w:rsidRPr="002D2CD1" w:rsidRDefault="00581091" w:rsidP="00BF2D2A">
            <w:pPr>
              <w:pStyle w:val="ListParagraph"/>
              <w:numPr>
                <w:ilvl w:val="0"/>
                <w:numId w:val="14"/>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581091" w:rsidRPr="002D2CD1" w:rsidRDefault="00581091" w:rsidP="00D331B0">
            <w:pPr>
              <w:spacing w:before="120" w:after="120" w:line="240" w:lineRule="auto"/>
              <w:ind w:left="360" w:hanging="360"/>
              <w:jc w:val="both"/>
              <w:rPr>
                <w:b/>
                <w:sz w:val="24"/>
              </w:rPr>
            </w:pPr>
            <w:r w:rsidRPr="002D2CD1">
              <w:rPr>
                <w:b/>
                <w:sz w:val="24"/>
              </w:rPr>
              <w:lastRenderedPageBreak/>
              <w:t>Pentru proiectele care vizează investiții în infrastructura agricolă:</w:t>
            </w:r>
          </w:p>
          <w:p w:rsidR="00581091" w:rsidRPr="002D2CD1" w:rsidRDefault="00581091" w:rsidP="00BF2D2A">
            <w:pPr>
              <w:pStyle w:val="ListParagraph"/>
              <w:numPr>
                <w:ilvl w:val="0"/>
                <w:numId w:val="15"/>
              </w:numPr>
              <w:spacing w:before="120" w:after="120" w:line="240" w:lineRule="auto"/>
              <w:ind w:left="360"/>
              <w:jc w:val="both"/>
              <w:rPr>
                <w:sz w:val="24"/>
              </w:rPr>
            </w:pPr>
            <w:r w:rsidRPr="002D2CD1">
              <w:rPr>
                <w:sz w:val="24"/>
              </w:rPr>
              <w:t>suprafeţele deservite de investiţie;</w:t>
            </w:r>
          </w:p>
          <w:p w:rsidR="00581091" w:rsidRPr="002D2CD1" w:rsidRDefault="00581091" w:rsidP="00BF2D2A">
            <w:pPr>
              <w:pStyle w:val="ListParagraph"/>
              <w:numPr>
                <w:ilvl w:val="0"/>
                <w:numId w:val="15"/>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581091" w:rsidRPr="002D2CD1" w:rsidRDefault="00581091" w:rsidP="00BF2D2A">
            <w:pPr>
              <w:pStyle w:val="ListParagraph"/>
              <w:numPr>
                <w:ilvl w:val="0"/>
                <w:numId w:val="15"/>
              </w:numPr>
              <w:spacing w:before="120" w:after="120" w:line="240" w:lineRule="auto"/>
              <w:ind w:left="360"/>
              <w:jc w:val="both"/>
              <w:rPr>
                <w:sz w:val="24"/>
              </w:rPr>
            </w:pPr>
            <w:r w:rsidRPr="002D2CD1">
              <w:rPr>
                <w:sz w:val="24"/>
              </w:rPr>
              <w:t>angajamentul privind asigurarea accesului public (fără taxe) la investiţia realizată prin proiect</w:t>
            </w:r>
          </w:p>
          <w:p w:rsidR="00581091" w:rsidRPr="002D2CD1" w:rsidRDefault="00581091" w:rsidP="00D331B0">
            <w:pPr>
              <w:spacing w:before="120" w:after="120" w:line="240" w:lineRule="auto"/>
              <w:ind w:left="360" w:hanging="360"/>
              <w:jc w:val="both"/>
              <w:rPr>
                <w:b/>
                <w:sz w:val="24"/>
              </w:rPr>
            </w:pPr>
            <w:r w:rsidRPr="002D2CD1">
              <w:rPr>
                <w:b/>
                <w:sz w:val="24"/>
              </w:rPr>
              <w:t>Pentru proiectele care vizează investiții în infrastructura de broadband:</w:t>
            </w:r>
          </w:p>
          <w:p w:rsidR="00581091" w:rsidRPr="002D2CD1" w:rsidRDefault="00581091" w:rsidP="00D331B0">
            <w:pPr>
              <w:overflowPunct w:val="0"/>
              <w:autoSpaceDE w:val="0"/>
              <w:autoSpaceDN w:val="0"/>
              <w:adjustRightInd w:val="0"/>
              <w:spacing w:before="120" w:after="120" w:line="240" w:lineRule="auto"/>
              <w:ind w:left="5" w:hanging="5"/>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581091" w:rsidRPr="002D2CD1" w:rsidRDefault="00581091" w:rsidP="00D331B0">
            <w:pPr>
              <w:spacing w:before="120" w:after="120" w:line="240" w:lineRule="auto"/>
              <w:ind w:left="5" w:hanging="5"/>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r>
              <w:rPr>
                <w:sz w:val="24"/>
              </w:rPr>
              <w:t>.</w:t>
            </w:r>
          </w:p>
        </w:tc>
      </w:tr>
    </w:tbl>
    <w:p w:rsidR="00581091" w:rsidRPr="002D2CD1" w:rsidRDefault="00581091" w:rsidP="00581091">
      <w:pPr>
        <w:shd w:val="clear" w:color="auto" w:fill="D9D9D9"/>
        <w:spacing w:before="120" w:after="120" w:line="240" w:lineRule="auto"/>
        <w:jc w:val="both"/>
        <w:rPr>
          <w:b/>
          <w:i/>
          <w:sz w:val="24"/>
        </w:rPr>
      </w:pPr>
      <w:r w:rsidRPr="002D2CD1">
        <w:rPr>
          <w:b/>
          <w:i/>
          <w:sz w:val="24"/>
        </w:rPr>
        <w:lastRenderedPageBreak/>
        <w:t>Secțiuni specifice:</w:t>
      </w:r>
    </w:p>
    <w:p w:rsidR="00581091" w:rsidRPr="002D2CD1" w:rsidRDefault="00581091" w:rsidP="00581091">
      <w:pPr>
        <w:shd w:val="clear" w:color="auto" w:fill="D9D9D9"/>
        <w:spacing w:before="120" w:after="120" w:line="240" w:lineRule="auto"/>
        <w:jc w:val="both"/>
        <w:rPr>
          <w:i/>
          <w:sz w:val="24"/>
        </w:rPr>
      </w:pPr>
      <w:r w:rsidRPr="002D2CD1">
        <w:rPr>
          <w:i/>
          <w:sz w:val="24"/>
        </w:rPr>
        <w:t>NOTĂ!</w:t>
      </w:r>
    </w:p>
    <w:p w:rsidR="00581091" w:rsidRPr="002D2CD1" w:rsidRDefault="00581091" w:rsidP="00581091">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581091" w:rsidRDefault="00581091" w:rsidP="00581091">
      <w:pPr>
        <w:widowControl w:val="0"/>
        <w:tabs>
          <w:tab w:val="left" w:pos="800"/>
        </w:tabs>
        <w:autoSpaceDE w:val="0"/>
        <w:autoSpaceDN w:val="0"/>
        <w:adjustRightInd w:val="0"/>
        <w:spacing w:before="120" w:after="120" w:line="240" w:lineRule="auto"/>
        <w:jc w:val="both"/>
        <w:rPr>
          <w:b/>
          <w:sz w:val="24"/>
        </w:rPr>
      </w:pPr>
    </w:p>
    <w:p w:rsidR="00581091" w:rsidRDefault="00581091" w:rsidP="00581091">
      <w:pPr>
        <w:widowControl w:val="0"/>
        <w:tabs>
          <w:tab w:val="left" w:pos="800"/>
        </w:tabs>
        <w:autoSpaceDE w:val="0"/>
        <w:autoSpaceDN w:val="0"/>
        <w:adjustRightInd w:val="0"/>
        <w:spacing w:before="120" w:after="120" w:line="240" w:lineRule="auto"/>
        <w:jc w:val="both"/>
        <w:rPr>
          <w:b/>
          <w:sz w:val="24"/>
        </w:rPr>
      </w:pPr>
    </w:p>
    <w:p w:rsidR="00581091" w:rsidRDefault="00581091" w:rsidP="00581091">
      <w:pPr>
        <w:widowControl w:val="0"/>
        <w:tabs>
          <w:tab w:val="left" w:pos="800"/>
        </w:tabs>
        <w:autoSpaceDE w:val="0"/>
        <w:autoSpaceDN w:val="0"/>
        <w:adjustRightInd w:val="0"/>
        <w:spacing w:before="120" w:after="120" w:line="240" w:lineRule="auto"/>
        <w:jc w:val="both"/>
        <w:rPr>
          <w:b/>
          <w:sz w:val="24"/>
        </w:rPr>
      </w:pP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u w:val="single"/>
        </w:rPr>
      </w:pPr>
      <w:r w:rsidRPr="002D2CD1">
        <w:rPr>
          <w:b/>
          <w:sz w:val="24"/>
        </w:rPr>
        <w:t>EG8 Solicitantul investiţiilor trebuie să facă dovada proprietății terenului/ administrării în cazul domeniului public al statului</w:t>
      </w:r>
    </w:p>
    <w:p w:rsidR="00581091" w:rsidRDefault="00581091" w:rsidP="00581091">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581091" w:rsidRPr="0073741C" w:rsidTr="00D331B0">
        <w:tc>
          <w:tcPr>
            <w:tcW w:w="2282" w:type="pct"/>
            <w:gridSpan w:val="2"/>
            <w:shd w:val="clear" w:color="auto" w:fill="C0C0C0"/>
          </w:tcPr>
          <w:p w:rsidR="00581091" w:rsidRPr="0073741C" w:rsidRDefault="00581091" w:rsidP="00D331B0">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581091" w:rsidRPr="0073741C" w:rsidRDefault="00581091" w:rsidP="00D331B0">
            <w:pPr>
              <w:rPr>
                <w:rFonts w:cs="Calibri"/>
                <w:b/>
                <w:sz w:val="24"/>
                <w:szCs w:val="24"/>
                <w:lang w:val="pt-BR" w:eastAsia="fr-FR"/>
              </w:rPr>
            </w:pPr>
            <w:r w:rsidRPr="0073741C">
              <w:rPr>
                <w:rFonts w:cs="Calibri"/>
                <w:b/>
                <w:sz w:val="24"/>
                <w:szCs w:val="24"/>
                <w:lang w:eastAsia="fr-FR"/>
              </w:rPr>
              <w:t>PUNCTE DE VERIFICAT ÎN CADRUL DOCUMENTELOR PREZENTATE</w:t>
            </w:r>
          </w:p>
        </w:tc>
      </w:tr>
      <w:tr w:rsidR="00581091" w:rsidRPr="0073741C" w:rsidTr="00D331B0">
        <w:trPr>
          <w:gridBefore w:val="1"/>
          <w:wBefore w:w="10" w:type="pct"/>
        </w:trPr>
        <w:tc>
          <w:tcPr>
            <w:tcW w:w="2272" w:type="pct"/>
          </w:tcPr>
          <w:p w:rsidR="00581091" w:rsidRPr="0073741C" w:rsidRDefault="00581091" w:rsidP="00D331B0">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581091" w:rsidRPr="0073741C" w:rsidRDefault="00581091" w:rsidP="00D331B0">
            <w:pPr>
              <w:spacing w:after="0" w:line="240" w:lineRule="auto"/>
              <w:ind w:firstLine="706"/>
              <w:jc w:val="both"/>
              <w:rPr>
                <w:rFonts w:cs="Calibri"/>
                <w:sz w:val="24"/>
                <w:szCs w:val="24"/>
                <w:lang w:eastAsia="fr-FR"/>
              </w:rPr>
            </w:pPr>
          </w:p>
          <w:p w:rsidR="00581091" w:rsidRPr="0073741C" w:rsidRDefault="00581091" w:rsidP="00D331B0">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581091"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581091" w:rsidRPr="0073741C" w:rsidRDefault="00581091" w:rsidP="00D331B0">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581091" w:rsidRPr="0073741C" w:rsidRDefault="00581091" w:rsidP="00D331B0">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w:t>
            </w:r>
            <w:r w:rsidRPr="0073741C">
              <w:rPr>
                <w:rFonts w:cs="Calibri"/>
                <w:color w:val="000000"/>
                <w:sz w:val="24"/>
                <w:szCs w:val="24"/>
              </w:rPr>
              <w:lastRenderedPageBreak/>
              <w:t xml:space="preserve">forestiere proprietate publică de către administrator se face conform legii si pe baza amenajamentelor silvice în vigoare, în conditiile regimului silvic ; </w:t>
            </w:r>
          </w:p>
          <w:p w:rsidR="00581091" w:rsidRPr="0073741C" w:rsidRDefault="00581091" w:rsidP="00D331B0">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581091" w:rsidRPr="0073741C" w:rsidRDefault="00581091" w:rsidP="00D331B0">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581091" w:rsidRPr="0073741C" w:rsidRDefault="00581091" w:rsidP="00D331B0">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581091" w:rsidRPr="0073741C" w:rsidRDefault="00581091" w:rsidP="00D331B0">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581091" w:rsidRPr="0073741C" w:rsidRDefault="00581091" w:rsidP="00D331B0">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581091" w:rsidRPr="0073741C" w:rsidRDefault="00581091" w:rsidP="00D331B0">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581091" w:rsidRPr="0073741C" w:rsidRDefault="00581091" w:rsidP="00D331B0">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581091" w:rsidRPr="0073741C" w:rsidRDefault="00581091" w:rsidP="00D331B0">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581091" w:rsidRPr="0073741C" w:rsidRDefault="00581091" w:rsidP="00D331B0">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581091" w:rsidRPr="0073741C" w:rsidRDefault="00581091" w:rsidP="00D331B0">
            <w:pPr>
              <w:tabs>
                <w:tab w:val="center" w:pos="4680"/>
                <w:tab w:val="right" w:pos="9360"/>
              </w:tabs>
              <w:spacing w:after="0" w:line="240" w:lineRule="auto"/>
              <w:ind w:firstLine="540"/>
              <w:jc w:val="both"/>
              <w:rPr>
                <w:rFonts w:cs="Calibri"/>
                <w:color w:val="000000"/>
                <w:sz w:val="24"/>
                <w:szCs w:val="24"/>
              </w:rPr>
            </w:pPr>
          </w:p>
          <w:p w:rsidR="00581091" w:rsidRPr="0073741C" w:rsidRDefault="00581091" w:rsidP="00D331B0">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581091" w:rsidRPr="0073741C" w:rsidRDefault="00581091" w:rsidP="00D331B0">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lastRenderedPageBreak/>
              <w:t>Dacă este cazul :</w:t>
            </w:r>
          </w:p>
          <w:p w:rsidR="00581091" w:rsidRPr="00A56C17" w:rsidRDefault="00581091" w:rsidP="00BF2D2A">
            <w:pPr>
              <w:pStyle w:val="ListParagraph"/>
              <w:numPr>
                <w:ilvl w:val="0"/>
                <w:numId w:val="19"/>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581091" w:rsidRPr="00A56C17" w:rsidRDefault="00581091" w:rsidP="00BF2D2A">
            <w:pPr>
              <w:pStyle w:val="ListParagraph"/>
              <w:numPr>
                <w:ilvl w:val="0"/>
                <w:numId w:val="19"/>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581091" w:rsidRPr="0073741C"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Default="00581091" w:rsidP="00D331B0">
            <w:pPr>
              <w:spacing w:after="0" w:line="240" w:lineRule="auto"/>
              <w:jc w:val="both"/>
              <w:rPr>
                <w:rFonts w:cs="Calibri"/>
                <w:bCs/>
                <w:sz w:val="24"/>
                <w:szCs w:val="24"/>
                <w:lang w:eastAsia="fr-FR"/>
              </w:rPr>
            </w:pPr>
          </w:p>
          <w:p w:rsidR="00581091" w:rsidRPr="0073741C" w:rsidRDefault="00581091" w:rsidP="00D331B0">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581091" w:rsidRPr="0073741C" w:rsidRDefault="00581091" w:rsidP="00D331B0">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diferenţa de perioadă care să acopere perioada de 10 ani)  asupra infrastructurii de îmbunătăţiri funciare pe care o administrează organizaţia/federaţia </w:t>
            </w:r>
            <w:r w:rsidRPr="0073741C">
              <w:rPr>
                <w:rFonts w:cs="Calibri"/>
                <w:sz w:val="24"/>
                <w:szCs w:val="24"/>
                <w:lang w:eastAsia="fr-FR"/>
              </w:rPr>
              <w:lastRenderedPageBreak/>
              <w:t>pentru agricultorii de pe teritoriul acesteia (OUAI/FOUAI).</w:t>
            </w:r>
          </w:p>
          <w:p w:rsidR="00581091" w:rsidRPr="0073741C" w:rsidRDefault="00581091" w:rsidP="00D331B0">
            <w:pPr>
              <w:spacing w:after="0" w:line="240" w:lineRule="auto"/>
              <w:jc w:val="both"/>
              <w:rPr>
                <w:rFonts w:cs="Calibri"/>
                <w:sz w:val="24"/>
                <w:szCs w:val="24"/>
                <w:lang w:eastAsia="fr-FR"/>
              </w:rPr>
            </w:pP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581091" w:rsidRPr="0073741C" w:rsidRDefault="00581091" w:rsidP="00D331B0">
            <w:pPr>
              <w:widowControl w:val="0"/>
              <w:autoSpaceDE w:val="0"/>
              <w:autoSpaceDN w:val="0"/>
              <w:adjustRightInd w:val="0"/>
              <w:spacing w:after="0" w:line="240" w:lineRule="auto"/>
              <w:ind w:left="284"/>
              <w:contextualSpacing/>
              <w:jc w:val="both"/>
              <w:rPr>
                <w:rFonts w:cs="Calibri"/>
                <w:sz w:val="24"/>
                <w:szCs w:val="24"/>
              </w:rPr>
            </w:pPr>
          </w:p>
          <w:p w:rsidR="00581091" w:rsidRPr="0073741C" w:rsidRDefault="00581091" w:rsidP="00D331B0">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581091" w:rsidRPr="0073741C" w:rsidRDefault="00581091" w:rsidP="00D331B0">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581091" w:rsidRPr="0073741C" w:rsidRDefault="00581091" w:rsidP="00D331B0">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w:t>
            </w:r>
            <w:r w:rsidRPr="0073741C">
              <w:rPr>
                <w:rFonts w:eastAsia="Times New Roman" w:cs="Calibri"/>
                <w:noProof/>
                <w:sz w:val="24"/>
                <w:szCs w:val="24"/>
                <w:lang w:eastAsia="ro-RO"/>
              </w:rPr>
              <w:lastRenderedPageBreak/>
              <w:t xml:space="preserve">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581091" w:rsidRPr="0073741C" w:rsidRDefault="00581091" w:rsidP="00D331B0">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581091" w:rsidRPr="0073741C" w:rsidRDefault="00581091" w:rsidP="00D331B0">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581091" w:rsidRPr="0073741C" w:rsidRDefault="00581091" w:rsidP="00D331B0">
            <w:pPr>
              <w:tabs>
                <w:tab w:val="left" w:pos="1440"/>
              </w:tabs>
              <w:spacing w:after="0" w:line="240" w:lineRule="auto"/>
              <w:jc w:val="both"/>
              <w:rPr>
                <w:rFonts w:eastAsia="Times New Roman" w:cs="Calibri"/>
                <w:noProof/>
                <w:sz w:val="24"/>
                <w:szCs w:val="24"/>
                <w:lang w:eastAsia="ro-RO"/>
              </w:rPr>
            </w:pPr>
          </w:p>
          <w:p w:rsidR="00581091" w:rsidRPr="0073741C" w:rsidRDefault="00581091" w:rsidP="00D331B0">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581091" w:rsidRPr="0073741C" w:rsidRDefault="00581091" w:rsidP="00D331B0">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581091" w:rsidRPr="0073741C" w:rsidRDefault="00581091" w:rsidP="00D331B0">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581091" w:rsidRPr="0073741C" w:rsidRDefault="00581091" w:rsidP="00D331B0">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581091" w:rsidRPr="0073741C" w:rsidRDefault="00581091" w:rsidP="00D331B0">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581091" w:rsidRPr="0073741C" w:rsidRDefault="00581091" w:rsidP="00D331B0">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581091" w:rsidRPr="0073741C" w:rsidRDefault="00581091" w:rsidP="00D331B0">
            <w:pPr>
              <w:spacing w:after="0" w:line="240" w:lineRule="auto"/>
              <w:jc w:val="both"/>
              <w:rPr>
                <w:rFonts w:cs="Calibri"/>
                <w:bCs/>
                <w:sz w:val="24"/>
                <w:szCs w:val="24"/>
                <w:lang w:val="es-ES"/>
              </w:rPr>
            </w:pPr>
            <w:r w:rsidRPr="0073741C">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581091" w:rsidRPr="0073741C" w:rsidRDefault="00581091" w:rsidP="00D331B0">
            <w:pPr>
              <w:spacing w:after="0" w:line="240" w:lineRule="auto"/>
              <w:jc w:val="both"/>
              <w:rPr>
                <w:rFonts w:cs="Calibri"/>
                <w:bCs/>
                <w:sz w:val="24"/>
                <w:szCs w:val="24"/>
                <w:lang w:val="es-ES"/>
              </w:rPr>
            </w:pPr>
          </w:p>
          <w:p w:rsidR="00581091" w:rsidRPr="0073741C" w:rsidRDefault="00581091" w:rsidP="00D331B0">
            <w:pPr>
              <w:spacing w:after="0" w:line="240" w:lineRule="auto"/>
              <w:jc w:val="both"/>
              <w:rPr>
                <w:rFonts w:cs="Calibri"/>
                <w:bCs/>
                <w:sz w:val="24"/>
                <w:szCs w:val="24"/>
                <w:lang w:val="es-ES"/>
              </w:rPr>
            </w:pPr>
          </w:p>
          <w:p w:rsidR="00581091" w:rsidRPr="0073741C" w:rsidRDefault="00581091" w:rsidP="00D331B0">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581091" w:rsidRPr="0073741C" w:rsidRDefault="00581091" w:rsidP="00D331B0">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581091" w:rsidRPr="0073741C" w:rsidRDefault="00581091" w:rsidP="00D331B0">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w:t>
            </w:r>
            <w:r w:rsidRPr="0073741C">
              <w:rPr>
                <w:rFonts w:cs="Calibri"/>
                <w:b/>
                <w:sz w:val="24"/>
                <w:szCs w:val="24"/>
                <w:lang w:val="it-IT"/>
              </w:rPr>
              <w:lastRenderedPageBreak/>
              <w:t>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581091" w:rsidRPr="0073741C" w:rsidRDefault="00581091" w:rsidP="00D331B0">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581091" w:rsidRPr="0073741C" w:rsidRDefault="00581091" w:rsidP="00D331B0">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581091" w:rsidRPr="0073741C" w:rsidRDefault="00581091" w:rsidP="00D331B0">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lastRenderedPageBreak/>
              <w:t>Expertul verifică dacă autorizației de funcționare a ocolului silvic care administrează fondul forestier accesibilizat de drumurile din proiect este valabilă.</w:t>
            </w:r>
          </w:p>
          <w:p w:rsidR="00581091" w:rsidRPr="0073741C" w:rsidRDefault="00581091" w:rsidP="00D331B0">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581091" w:rsidRPr="00A56C17" w:rsidRDefault="00581091" w:rsidP="00BF2D2A">
            <w:pPr>
              <w:pStyle w:val="ListParagraph"/>
              <w:numPr>
                <w:ilvl w:val="0"/>
                <w:numId w:val="20"/>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581091" w:rsidRPr="00A56C17" w:rsidRDefault="00581091" w:rsidP="00BF2D2A">
            <w:pPr>
              <w:pStyle w:val="ListParagraph"/>
              <w:numPr>
                <w:ilvl w:val="0"/>
                <w:numId w:val="20"/>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581091" w:rsidRPr="0073741C" w:rsidRDefault="00581091" w:rsidP="00D331B0">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581091" w:rsidRPr="0073741C" w:rsidRDefault="00581091" w:rsidP="00D331B0">
            <w:pPr>
              <w:spacing w:after="0" w:line="240" w:lineRule="auto"/>
              <w:jc w:val="both"/>
              <w:rPr>
                <w:rFonts w:cs="Calibri"/>
                <w:sz w:val="24"/>
                <w:szCs w:val="24"/>
              </w:rPr>
            </w:pPr>
          </w:p>
          <w:p w:rsidR="00581091" w:rsidRPr="0073741C" w:rsidRDefault="00581091" w:rsidP="00D331B0">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581091" w:rsidRPr="0073741C" w:rsidRDefault="00581091" w:rsidP="00D331B0">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581091" w:rsidRPr="0073741C" w:rsidRDefault="00581091" w:rsidP="00D331B0">
            <w:pPr>
              <w:tabs>
                <w:tab w:val="left" w:pos="0"/>
              </w:tabs>
              <w:spacing w:after="0" w:line="240" w:lineRule="auto"/>
              <w:jc w:val="both"/>
              <w:rPr>
                <w:rFonts w:cs="Calibri"/>
                <w:bCs/>
                <w:sz w:val="24"/>
                <w:szCs w:val="24"/>
                <w:lang w:val="es-ES"/>
              </w:rPr>
            </w:pPr>
          </w:p>
          <w:p w:rsidR="00581091" w:rsidRPr="0073741C" w:rsidRDefault="00581091" w:rsidP="00D331B0">
            <w:pPr>
              <w:tabs>
                <w:tab w:val="left" w:pos="0"/>
              </w:tabs>
              <w:spacing w:after="0" w:line="240" w:lineRule="auto"/>
              <w:jc w:val="both"/>
              <w:rPr>
                <w:rFonts w:cs="Calibri"/>
                <w:sz w:val="24"/>
                <w:szCs w:val="24"/>
                <w:lang w:eastAsia="fr-FR"/>
              </w:rPr>
            </w:pPr>
            <w:r w:rsidRPr="0073741C">
              <w:rPr>
                <w:rFonts w:cs="Calibri"/>
                <w:bCs/>
                <w:sz w:val="24"/>
                <w:szCs w:val="24"/>
                <w:lang w:val="es-ES"/>
              </w:rPr>
              <w:t xml:space="preserve">În situația în care doc. 3 este încheiat pe o perioadă mai scurtă, expertul va verifica declaraţia pe proprie răspundere a solicitantului prin care se angajează ca va prelungi protocolul/procesul </w:t>
            </w:r>
            <w:r w:rsidRPr="0073741C">
              <w:rPr>
                <w:rFonts w:cs="Calibri"/>
                <w:bCs/>
                <w:sz w:val="24"/>
                <w:szCs w:val="24"/>
                <w:lang w:val="es-ES"/>
              </w:rPr>
              <w:lastRenderedPageBreak/>
              <w:t>verbal cu diferenţa de perioadă care să acopere cei 10 ani de la semnarea contractului de finanţare.</w:t>
            </w:r>
          </w:p>
          <w:p w:rsidR="00581091" w:rsidRPr="0073741C" w:rsidRDefault="00581091" w:rsidP="00D331B0">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581091" w:rsidRPr="0073741C" w:rsidRDefault="00581091" w:rsidP="00D331B0">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581091" w:rsidRPr="0073741C" w:rsidRDefault="00581091" w:rsidP="00D331B0">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581091" w:rsidRPr="0073741C" w:rsidRDefault="00581091" w:rsidP="00D331B0">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581091" w:rsidRPr="0073741C" w:rsidRDefault="00581091" w:rsidP="00D331B0">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581091" w:rsidRPr="0073741C" w:rsidRDefault="00581091" w:rsidP="00D331B0">
            <w:pPr>
              <w:spacing w:after="0" w:line="240" w:lineRule="auto"/>
              <w:jc w:val="both"/>
              <w:rPr>
                <w:rFonts w:cs="Calibri"/>
                <w:sz w:val="24"/>
                <w:szCs w:val="24"/>
                <w:lang w:eastAsia="fr-FR"/>
              </w:rPr>
            </w:pPr>
          </w:p>
          <w:p w:rsidR="00581091" w:rsidRPr="0073741C" w:rsidRDefault="00581091" w:rsidP="00D331B0">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581091" w:rsidRPr="0073741C" w:rsidRDefault="00581091" w:rsidP="00D331B0">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581091" w:rsidRPr="0073741C" w:rsidRDefault="00581091" w:rsidP="00D331B0">
            <w:pPr>
              <w:pBdr>
                <w:left w:val="single" w:sz="8" w:space="0" w:color="auto"/>
              </w:pBdr>
              <w:spacing w:after="0" w:line="240" w:lineRule="auto"/>
              <w:jc w:val="both"/>
              <w:rPr>
                <w:rFonts w:eastAsia="Times New Roman" w:cs="Calibri"/>
                <w:bCs/>
                <w:sz w:val="24"/>
                <w:szCs w:val="24"/>
              </w:rPr>
            </w:pPr>
          </w:p>
          <w:p w:rsidR="00581091" w:rsidRPr="0073741C" w:rsidRDefault="00581091" w:rsidP="00D331B0">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w:t>
            </w:r>
            <w:r w:rsidRPr="0073741C">
              <w:rPr>
                <w:rFonts w:eastAsia="Times New Roman" w:cs="Calibri"/>
                <w:bCs/>
                <w:sz w:val="24"/>
                <w:szCs w:val="24"/>
              </w:rPr>
              <w:lastRenderedPageBreak/>
              <w:t xml:space="preserve">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581091" w:rsidRPr="0073741C" w:rsidRDefault="00581091" w:rsidP="00D331B0">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581091" w:rsidRPr="0073741C" w:rsidRDefault="00581091" w:rsidP="00D331B0">
            <w:pPr>
              <w:spacing w:after="0" w:line="240" w:lineRule="auto"/>
              <w:jc w:val="both"/>
              <w:rPr>
                <w:rFonts w:eastAsia="Times New Roman" w:cs="Calibri"/>
                <w:bCs/>
                <w:sz w:val="24"/>
                <w:szCs w:val="24"/>
              </w:rPr>
            </w:pPr>
            <w:r w:rsidRPr="0073741C">
              <w:rPr>
                <w:rFonts w:eastAsia="Times New Roman" w:cs="Calibri"/>
                <w:bCs/>
                <w:sz w:val="24"/>
                <w:szCs w:val="24"/>
              </w:rPr>
              <w:t>.</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581091" w:rsidRPr="0073741C" w:rsidRDefault="00581091" w:rsidP="00D331B0">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w:t>
            </w:r>
            <w:r w:rsidRPr="0073741C">
              <w:rPr>
                <w:rFonts w:eastAsia="Times New Roman" w:cs="Calibri"/>
                <w:sz w:val="24"/>
                <w:szCs w:val="24"/>
                <w:lang w:eastAsia="fr-FR"/>
              </w:rPr>
              <w:lastRenderedPageBreak/>
              <w:t>indeplinit.</w:t>
            </w:r>
          </w:p>
          <w:p w:rsidR="00581091" w:rsidRPr="0073741C" w:rsidRDefault="00581091" w:rsidP="00D331B0">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581091" w:rsidRPr="002D2CD1" w:rsidRDefault="00581091" w:rsidP="00581091">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581091" w:rsidRPr="002D2CD1" w:rsidRDefault="00581091" w:rsidP="00581091">
      <w:pPr>
        <w:spacing w:before="120" w:after="120" w:line="240" w:lineRule="auto"/>
        <w:jc w:val="both"/>
        <w:rPr>
          <w:i/>
          <w:sz w:val="24"/>
        </w:rPr>
      </w:pPr>
    </w:p>
    <w:p w:rsidR="00581091" w:rsidRPr="002D2CD1" w:rsidRDefault="00581091" w:rsidP="00581091">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rsidR="00581091" w:rsidRPr="002D2CD1" w:rsidRDefault="00581091" w:rsidP="00581091">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581091" w:rsidRPr="006723F4" w:rsidTr="00D331B0">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sz w:val="24"/>
              </w:rPr>
              <w:t>PUNCTE DE VERIFICAT ÎN CADRUL DOCUMENTELOR PREZENTATE</w:t>
            </w:r>
          </w:p>
        </w:tc>
      </w:tr>
      <w:tr w:rsidR="00581091" w:rsidRPr="006723F4" w:rsidTr="00D331B0">
        <w:tc>
          <w:tcPr>
            <w:tcW w:w="4775"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581091" w:rsidRPr="002D2CD1" w:rsidRDefault="00581091" w:rsidP="00D331B0">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581091" w:rsidRPr="002D2CD1" w:rsidRDefault="00581091" w:rsidP="00BF2D2A">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581091" w:rsidRPr="002D2CD1" w:rsidRDefault="00581091" w:rsidP="00D331B0">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581091" w:rsidRPr="002D2CD1" w:rsidRDefault="00581091" w:rsidP="00BF2D2A">
            <w:pPr>
              <w:pStyle w:val="ListParagraph"/>
              <w:widowControl w:val="0"/>
              <w:numPr>
                <w:ilvl w:val="0"/>
                <w:numId w:val="16"/>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rsidR="00581091" w:rsidRPr="002D2CD1" w:rsidRDefault="00581091" w:rsidP="00581091">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581091" w:rsidRPr="006723F4" w:rsidTr="00D331B0">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sz w:val="24"/>
              </w:rPr>
              <w:t>PUNCTE DE VERIFICAT ÎN CADRUL DOCUMENTELOR PREZENTATE</w:t>
            </w:r>
          </w:p>
        </w:tc>
      </w:tr>
      <w:tr w:rsidR="00581091" w:rsidRPr="006723F4" w:rsidTr="00D331B0">
        <w:tc>
          <w:tcPr>
            <w:tcW w:w="4683"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581091" w:rsidRPr="002D2CD1" w:rsidRDefault="00581091" w:rsidP="00581091">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581091" w:rsidRPr="002D2CD1" w:rsidRDefault="00581091" w:rsidP="00581091">
      <w:pPr>
        <w:spacing w:before="120" w:after="120" w:line="240" w:lineRule="auto"/>
        <w:jc w:val="both"/>
        <w:rPr>
          <w:i/>
          <w:sz w:val="24"/>
        </w:rPr>
      </w:pPr>
    </w:p>
    <w:p w:rsidR="00581091" w:rsidRPr="002D2CD1" w:rsidRDefault="00581091" w:rsidP="00581091">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581091" w:rsidRDefault="00581091" w:rsidP="00581091">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1"/>
        <w:gridCol w:w="4959"/>
      </w:tblGrid>
      <w:tr w:rsidR="00581091" w:rsidRPr="0073741C" w:rsidTr="00D331B0">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163D97" w:rsidRDefault="00581091" w:rsidP="00D331B0">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581091" w:rsidRPr="00163D97" w:rsidRDefault="00581091" w:rsidP="00D331B0">
            <w:pPr>
              <w:spacing w:before="120" w:after="120" w:line="240" w:lineRule="auto"/>
              <w:jc w:val="both"/>
              <w:rPr>
                <w:sz w:val="24"/>
              </w:rPr>
            </w:pPr>
            <w:r w:rsidRPr="00163D97">
              <w:rPr>
                <w:sz w:val="24"/>
              </w:rPr>
              <w:t>PUNCTE DE VERIFICAT ÎN CADRUL DOCUMENTELOR PREZENTATE</w:t>
            </w:r>
          </w:p>
        </w:tc>
      </w:tr>
      <w:tr w:rsidR="00581091" w:rsidRPr="0073741C" w:rsidTr="00D331B0">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581091" w:rsidRPr="00163D97" w:rsidRDefault="00581091" w:rsidP="00D331B0">
            <w:pPr>
              <w:spacing w:before="120" w:after="120"/>
              <w:rPr>
                <w:b/>
                <w:sz w:val="24"/>
              </w:rPr>
            </w:pPr>
            <w:r w:rsidRPr="00163D97">
              <w:rPr>
                <w:b/>
                <w:sz w:val="24"/>
              </w:rPr>
              <w:t xml:space="preserve">Studiul de Fezabilitate/ Documentația de Avizare pentru Lucrări de Intervenții  </w:t>
            </w: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Default="00581091" w:rsidP="00D331B0">
            <w:pPr>
              <w:spacing w:before="120" w:after="120"/>
              <w:rPr>
                <w:b/>
                <w:sz w:val="24"/>
              </w:rPr>
            </w:pPr>
          </w:p>
          <w:p w:rsidR="00581091" w:rsidRPr="00163D97" w:rsidRDefault="00581091" w:rsidP="00D331B0">
            <w:pPr>
              <w:spacing w:before="120" w:after="120"/>
              <w:rPr>
                <w:b/>
                <w:sz w:val="24"/>
              </w:rPr>
            </w:pPr>
            <w:r w:rsidRPr="00163D97">
              <w:rPr>
                <w:b/>
                <w:sz w:val="24"/>
              </w:rPr>
              <w:t xml:space="preserve"> </w:t>
            </w:r>
          </w:p>
          <w:p w:rsidR="00581091" w:rsidRPr="00163D97" w:rsidRDefault="00581091" w:rsidP="00D331B0">
            <w:pPr>
              <w:spacing w:before="120" w:after="120" w:line="240" w:lineRule="auto"/>
              <w:jc w:val="both"/>
              <w:rPr>
                <w:b/>
                <w:sz w:val="24"/>
              </w:rPr>
            </w:pPr>
            <w:r w:rsidRPr="00163D97">
              <w:rPr>
                <w:b/>
                <w:sz w:val="24"/>
              </w:rPr>
              <w:t xml:space="preserve">A. a) Studiul de Fezabilitate / Documentația </w:t>
            </w:r>
            <w:r w:rsidRPr="00163D97">
              <w:rPr>
                <w:b/>
                <w:sz w:val="24"/>
              </w:rPr>
              <w:lastRenderedPageBreak/>
              <w:t>de Avizare pentru Lucrări de Intervenții</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line="240" w:lineRule="auto"/>
              <w:jc w:val="both"/>
              <w:rPr>
                <w:b/>
                <w:sz w:val="24"/>
              </w:rPr>
            </w:pPr>
            <w:r w:rsidRPr="00163D97">
              <w:rPr>
                <w:b/>
                <w:sz w:val="24"/>
              </w:rPr>
              <w:t xml:space="preserve">B. </w:t>
            </w:r>
          </w:p>
          <w:p w:rsidR="00581091" w:rsidRPr="00163D97" w:rsidRDefault="00581091" w:rsidP="00D331B0">
            <w:pPr>
              <w:spacing w:before="120" w:after="120" w:line="240" w:lineRule="auto"/>
              <w:jc w:val="both"/>
              <w:rPr>
                <w:b/>
                <w:sz w:val="24"/>
              </w:rPr>
            </w:pPr>
            <w:r w:rsidRPr="00163D97">
              <w:rPr>
                <w:b/>
                <w:sz w:val="24"/>
              </w:rPr>
              <w:t>a) Studiul de Fezabilitate/ Documentația de Avizare pentru Lucrări de Intervenții</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line="240" w:lineRule="auto"/>
              <w:jc w:val="both"/>
              <w:rPr>
                <w:b/>
                <w:sz w:val="24"/>
              </w:rPr>
            </w:pPr>
            <w:r w:rsidRPr="00163D97">
              <w:rPr>
                <w:b/>
                <w:sz w:val="24"/>
              </w:rPr>
              <w:t xml:space="preserve">C. </w:t>
            </w:r>
          </w:p>
          <w:p w:rsidR="00581091" w:rsidRPr="00163D97" w:rsidRDefault="00581091" w:rsidP="00D331B0">
            <w:pPr>
              <w:spacing w:before="120" w:after="120" w:line="240" w:lineRule="auto"/>
              <w:jc w:val="both"/>
              <w:rPr>
                <w:b/>
                <w:sz w:val="24"/>
              </w:rPr>
            </w:pPr>
            <w:r w:rsidRPr="00163D97">
              <w:rPr>
                <w:b/>
                <w:sz w:val="24"/>
              </w:rPr>
              <w:t>a) Studiul de Fezabilitate/ Documentația de Avizare pentru Lucrări de Intervenții</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p>
          <w:p w:rsidR="00581091" w:rsidRPr="00163D97" w:rsidRDefault="00581091" w:rsidP="00D331B0">
            <w:pPr>
              <w:spacing w:before="120" w:after="120"/>
              <w:rPr>
                <w:b/>
                <w:sz w:val="24"/>
              </w:rPr>
            </w:pPr>
            <w:r w:rsidRPr="00163D97">
              <w:rPr>
                <w:b/>
                <w:sz w:val="24"/>
              </w:rPr>
              <w:t xml:space="preserve">D. </w:t>
            </w:r>
          </w:p>
          <w:p w:rsidR="00581091" w:rsidRPr="00163D97" w:rsidRDefault="00581091" w:rsidP="00D331B0">
            <w:pPr>
              <w:spacing w:before="120" w:after="120" w:line="240" w:lineRule="auto"/>
              <w:jc w:val="both"/>
              <w:rPr>
                <w:b/>
                <w:sz w:val="24"/>
              </w:rPr>
            </w:pPr>
            <w:r w:rsidRPr="00163D97">
              <w:rPr>
                <w:b/>
                <w:sz w:val="24"/>
              </w:rPr>
              <w:t>a) Studiul de Fezabilitate / Documentația de Avizare pentru Lucrări de Intervenții</w:t>
            </w:r>
          </w:p>
          <w:p w:rsidR="00581091" w:rsidRPr="00163D97" w:rsidRDefault="00581091" w:rsidP="00D331B0">
            <w:pPr>
              <w:spacing w:before="120" w:after="120" w:line="240" w:lineRule="auto"/>
              <w:jc w:val="both"/>
              <w:rPr>
                <w:b/>
                <w:sz w:val="24"/>
              </w:rPr>
            </w:pPr>
            <w:r w:rsidRPr="00163D97">
              <w:rPr>
                <w:b/>
                <w:sz w:val="24"/>
              </w:rPr>
              <w:t>și</w:t>
            </w:r>
          </w:p>
          <w:p w:rsidR="00581091" w:rsidRPr="00163D97" w:rsidRDefault="00581091" w:rsidP="00D331B0">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581091" w:rsidRPr="00163D97" w:rsidRDefault="00581091" w:rsidP="00D331B0">
            <w:pPr>
              <w:spacing w:before="120" w:after="120" w:line="240" w:lineRule="auto"/>
              <w:jc w:val="both"/>
              <w:rPr>
                <w:b/>
                <w:sz w:val="24"/>
              </w:rPr>
            </w:pPr>
          </w:p>
          <w:p w:rsidR="00581091" w:rsidRPr="00163D97" w:rsidRDefault="00581091" w:rsidP="00D331B0">
            <w:pPr>
              <w:spacing w:before="120" w:after="120" w:line="240" w:lineRule="auto"/>
              <w:jc w:val="both"/>
              <w:rPr>
                <w:b/>
                <w:sz w:val="24"/>
              </w:rPr>
            </w:pPr>
            <w:r w:rsidRPr="00163D97">
              <w:rPr>
                <w:b/>
                <w:sz w:val="24"/>
              </w:rPr>
              <w:t>sau</w:t>
            </w:r>
          </w:p>
          <w:p w:rsidR="00581091" w:rsidRPr="00163D97" w:rsidRDefault="00581091" w:rsidP="00D331B0">
            <w:pPr>
              <w:spacing w:before="120" w:after="120" w:line="240" w:lineRule="auto"/>
              <w:jc w:val="both"/>
              <w:rPr>
                <w:b/>
                <w:sz w:val="24"/>
              </w:rPr>
            </w:pPr>
          </w:p>
          <w:p w:rsidR="00581091" w:rsidRPr="00163D97" w:rsidRDefault="00581091" w:rsidP="00D331B0">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581091" w:rsidRPr="00163D97" w:rsidRDefault="00581091" w:rsidP="00D331B0">
            <w:pPr>
              <w:spacing w:before="120" w:after="120" w:line="240" w:lineRule="auto"/>
              <w:jc w:val="both"/>
              <w:rPr>
                <w:b/>
                <w:sz w:val="24"/>
              </w:rPr>
            </w:pPr>
          </w:p>
          <w:p w:rsidR="00581091" w:rsidRPr="00163D97" w:rsidRDefault="00581091" w:rsidP="00D331B0">
            <w:pPr>
              <w:spacing w:before="120" w:after="120" w:line="240" w:lineRule="auto"/>
              <w:jc w:val="both"/>
              <w:rPr>
                <w:b/>
                <w:sz w:val="24"/>
              </w:rPr>
            </w:pPr>
            <w:r w:rsidRPr="00163D97">
              <w:rPr>
                <w:b/>
                <w:sz w:val="24"/>
              </w:rPr>
              <w:t xml:space="preserve">sau </w:t>
            </w:r>
          </w:p>
          <w:p w:rsidR="00581091" w:rsidRPr="00163D97" w:rsidRDefault="00581091" w:rsidP="00D331B0">
            <w:pPr>
              <w:spacing w:before="120" w:after="120" w:line="240" w:lineRule="auto"/>
              <w:jc w:val="both"/>
              <w:rPr>
                <w:b/>
                <w:sz w:val="24"/>
              </w:rPr>
            </w:pPr>
          </w:p>
          <w:p w:rsidR="00581091" w:rsidRPr="00163D97" w:rsidRDefault="00581091" w:rsidP="00D331B0">
            <w:pPr>
              <w:spacing w:before="120" w:after="120" w:line="240" w:lineRule="auto"/>
              <w:jc w:val="both"/>
              <w:rPr>
                <w:b/>
                <w:sz w:val="24"/>
              </w:rPr>
            </w:pPr>
            <w:r w:rsidRPr="00163D97">
              <w:rPr>
                <w:b/>
                <w:sz w:val="24"/>
              </w:rPr>
              <w:t xml:space="preserve">Procesul-verbal de recepţie la terminarea lucrărilor </w:t>
            </w:r>
          </w:p>
          <w:p w:rsidR="00581091" w:rsidRPr="00163D97" w:rsidRDefault="00581091" w:rsidP="00D331B0">
            <w:pPr>
              <w:spacing w:before="120" w:after="120" w:line="240" w:lineRule="auto"/>
              <w:jc w:val="both"/>
              <w:rPr>
                <w:b/>
                <w:sz w:val="24"/>
              </w:rPr>
            </w:pPr>
            <w:r w:rsidRPr="00163D97">
              <w:rPr>
                <w:b/>
                <w:sz w:val="24"/>
              </w:rPr>
              <w:t xml:space="preserve">însoțit de </w:t>
            </w:r>
          </w:p>
          <w:p w:rsidR="00581091" w:rsidRPr="00163D97" w:rsidRDefault="00581091" w:rsidP="00BF2D2A">
            <w:pPr>
              <w:numPr>
                <w:ilvl w:val="0"/>
                <w:numId w:val="17"/>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581091" w:rsidRPr="00163D97" w:rsidRDefault="00581091" w:rsidP="00D331B0">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A. În cazul proiectelor care vizează înființarea infrastructurii de apă</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 xml:space="preserve">  Expertul verifică: </w:t>
            </w:r>
          </w:p>
          <w:p w:rsidR="00581091" w:rsidRPr="00552D49" w:rsidRDefault="00581091" w:rsidP="00BF2D2A">
            <w:pPr>
              <w:pStyle w:val="ListParagraph"/>
              <w:numPr>
                <w:ilvl w:val="0"/>
                <w:numId w:val="24"/>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581091" w:rsidRPr="00163D97" w:rsidRDefault="00581091" w:rsidP="00D331B0">
            <w:pPr>
              <w:spacing w:before="120" w:after="120"/>
              <w:rPr>
                <w:sz w:val="24"/>
              </w:rPr>
            </w:pPr>
            <w:r w:rsidRPr="00163D97">
              <w:rPr>
                <w:sz w:val="24"/>
              </w:rPr>
              <w:t>sau</w:t>
            </w:r>
          </w:p>
          <w:p w:rsidR="00581091" w:rsidRPr="00552D49" w:rsidRDefault="00581091" w:rsidP="00BF2D2A">
            <w:pPr>
              <w:pStyle w:val="ListParagraph"/>
              <w:numPr>
                <w:ilvl w:val="0"/>
                <w:numId w:val="24"/>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581091" w:rsidRPr="00163D97" w:rsidRDefault="00581091" w:rsidP="00D331B0">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rsidR="00581091" w:rsidRPr="00163D97" w:rsidRDefault="00581091" w:rsidP="00D331B0">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w:t>
            </w:r>
            <w:r w:rsidRPr="00163D97">
              <w:rPr>
                <w:sz w:val="24"/>
              </w:rPr>
              <w:lastRenderedPageBreak/>
              <w:t>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581091" w:rsidRPr="00163D97" w:rsidRDefault="00581091" w:rsidP="00D331B0">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B. În cazul extinderii/ modernizării unui tronson a infrastructurii de apă:</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 xml:space="preserve">Expertul verifică: </w:t>
            </w:r>
          </w:p>
          <w:p w:rsidR="00581091" w:rsidRPr="00163D97" w:rsidRDefault="00581091" w:rsidP="00D331B0">
            <w:pPr>
              <w:spacing w:before="120" w:after="120" w:line="240" w:lineRule="auto"/>
              <w:jc w:val="both"/>
              <w:rPr>
                <w:sz w:val="24"/>
              </w:rPr>
            </w:pPr>
            <w:r w:rsidRPr="00163D97">
              <w:rPr>
                <w:sz w:val="24"/>
              </w:rPr>
              <w:t>a) existenta:</w:t>
            </w:r>
          </w:p>
          <w:p w:rsidR="00581091" w:rsidRPr="00163D97" w:rsidRDefault="00581091" w:rsidP="00D331B0">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581091" w:rsidRPr="00163D97" w:rsidRDefault="00581091" w:rsidP="00D331B0">
            <w:pPr>
              <w:spacing w:before="120" w:after="120" w:line="240" w:lineRule="auto"/>
              <w:jc w:val="both"/>
              <w:rPr>
                <w:sz w:val="24"/>
              </w:rPr>
            </w:pPr>
            <w:r w:rsidRPr="00163D97">
              <w:rPr>
                <w:sz w:val="24"/>
              </w:rPr>
              <w:t>și a</w:t>
            </w:r>
          </w:p>
          <w:p w:rsidR="00581091" w:rsidRPr="00163D97" w:rsidRDefault="00581091" w:rsidP="00D331B0">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rsidR="00581091" w:rsidRPr="00163D97" w:rsidRDefault="00581091" w:rsidP="00D331B0">
            <w:pPr>
              <w:spacing w:before="120" w:after="120" w:line="240" w:lineRule="auto"/>
              <w:jc w:val="both"/>
              <w:rPr>
                <w:sz w:val="24"/>
              </w:rPr>
            </w:pPr>
            <w:r w:rsidRPr="00163D97">
              <w:rPr>
                <w:sz w:val="24"/>
              </w:rPr>
              <w:t>b)</w:t>
            </w:r>
          </w:p>
          <w:p w:rsidR="00581091" w:rsidRPr="00163D97" w:rsidRDefault="00581091" w:rsidP="00D331B0">
            <w:pPr>
              <w:spacing w:before="120" w:after="120" w:line="240" w:lineRule="auto"/>
              <w:jc w:val="both"/>
              <w:rPr>
                <w:sz w:val="24"/>
              </w:rPr>
            </w:pPr>
            <w:r w:rsidRPr="00163D97">
              <w:rPr>
                <w:sz w:val="24"/>
              </w:rPr>
              <w:t xml:space="preserve">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w:t>
            </w:r>
            <w:r w:rsidRPr="00163D97">
              <w:rPr>
                <w:sz w:val="24"/>
              </w:rPr>
              <w:lastRenderedPageBreak/>
              <w:t>existentă.</w:t>
            </w:r>
          </w:p>
          <w:p w:rsidR="00581091" w:rsidRPr="00163D97" w:rsidRDefault="00581091" w:rsidP="00D331B0">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581091" w:rsidRPr="00163D97" w:rsidRDefault="00581091" w:rsidP="00D331B0">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w:t>
            </w:r>
            <w:r w:rsidRPr="00163D97">
              <w:rPr>
                <w:sz w:val="24"/>
              </w:rPr>
              <w:lastRenderedPageBreak/>
              <w:t>stațiile de tratare apă brută, etc). În acest caz, prevederile menționate anterior referitoare la infrastructura de apă uzată rămân obligatorii a fi îndeplinite.</w:t>
            </w:r>
          </w:p>
          <w:p w:rsidR="00581091" w:rsidRPr="00163D97" w:rsidRDefault="00581091" w:rsidP="00D331B0">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C. În cazul extinderii sau modernizării infrastructurii de apă și apă uzată</w:t>
            </w:r>
          </w:p>
          <w:p w:rsidR="00581091" w:rsidRPr="00163D97" w:rsidRDefault="00581091" w:rsidP="00D331B0">
            <w:pPr>
              <w:spacing w:before="120" w:after="120" w:line="240" w:lineRule="auto"/>
              <w:jc w:val="both"/>
              <w:rPr>
                <w:sz w:val="24"/>
              </w:rPr>
            </w:pPr>
            <w:r w:rsidRPr="00163D97">
              <w:rPr>
                <w:sz w:val="24"/>
              </w:rPr>
              <w:t>Expertul verifică:</w:t>
            </w:r>
          </w:p>
          <w:p w:rsidR="00581091" w:rsidRPr="00163D97" w:rsidRDefault="00581091" w:rsidP="00BF2D2A">
            <w:pPr>
              <w:pStyle w:val="ListParagraph"/>
              <w:numPr>
                <w:ilvl w:val="0"/>
                <w:numId w:val="25"/>
              </w:numPr>
              <w:spacing w:after="0" w:line="240" w:lineRule="auto"/>
              <w:ind w:left="328" w:hanging="283"/>
              <w:jc w:val="both"/>
              <w:rPr>
                <w:sz w:val="24"/>
              </w:rPr>
            </w:pPr>
            <w:r w:rsidRPr="00163D97">
              <w:rPr>
                <w:sz w:val="24"/>
              </w:rPr>
              <w:t>existenta:</w:t>
            </w:r>
          </w:p>
          <w:p w:rsidR="00581091" w:rsidRPr="00552D49" w:rsidRDefault="00581091" w:rsidP="00BF2D2A">
            <w:pPr>
              <w:pStyle w:val="ListParagraph"/>
              <w:numPr>
                <w:ilvl w:val="0"/>
                <w:numId w:val="18"/>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581091" w:rsidRPr="00163D97" w:rsidRDefault="00581091" w:rsidP="00D331B0">
            <w:pPr>
              <w:spacing w:before="120" w:after="120"/>
              <w:rPr>
                <w:sz w:val="24"/>
              </w:rPr>
            </w:pPr>
            <w:r w:rsidRPr="00163D97">
              <w:rPr>
                <w:sz w:val="24"/>
              </w:rPr>
              <w:t>și a</w:t>
            </w:r>
          </w:p>
          <w:p w:rsidR="00581091" w:rsidRPr="00163D97" w:rsidRDefault="00581091" w:rsidP="00D331B0">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581091" w:rsidRPr="00163D97" w:rsidRDefault="00581091" w:rsidP="00D331B0">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581091" w:rsidRPr="00163D97" w:rsidRDefault="00581091" w:rsidP="00D331B0">
            <w:pPr>
              <w:spacing w:before="120" w:after="120" w:line="240" w:lineRule="auto"/>
              <w:jc w:val="both"/>
              <w:rPr>
                <w:sz w:val="24"/>
              </w:rPr>
            </w:pPr>
            <w:r w:rsidRPr="00163D97">
              <w:rPr>
                <w:sz w:val="24"/>
              </w:rPr>
              <w:t>•</w:t>
            </w:r>
            <w:r w:rsidRPr="00163D97">
              <w:rPr>
                <w:sz w:val="24"/>
              </w:rPr>
              <w:tab/>
              <w:t>Procesul verbal de recepţie la terminarea lucrărilor;</w:t>
            </w:r>
          </w:p>
          <w:p w:rsidR="00581091" w:rsidRPr="00163D97" w:rsidRDefault="00581091" w:rsidP="00D331B0">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 xml:space="preserve">În situația în care pentru infrastructura de apă </w:t>
            </w:r>
            <w:r w:rsidRPr="00163D97">
              <w:rPr>
                <w:sz w:val="24"/>
              </w:rPr>
              <w:lastRenderedPageBreak/>
              <w:t>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581091" w:rsidRPr="00163D97" w:rsidRDefault="00581091" w:rsidP="00D331B0">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581091" w:rsidRPr="00163D97" w:rsidRDefault="00581091" w:rsidP="00D331B0">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D. În cazul extinderii/modernizării infrastructurii de apă uzată</w:t>
            </w:r>
          </w:p>
          <w:p w:rsidR="00581091" w:rsidRPr="00163D97" w:rsidRDefault="00581091" w:rsidP="00D331B0">
            <w:pPr>
              <w:spacing w:before="120" w:after="120" w:line="240" w:lineRule="auto"/>
              <w:jc w:val="both"/>
              <w:rPr>
                <w:sz w:val="24"/>
              </w:rPr>
            </w:pPr>
          </w:p>
          <w:p w:rsidR="00581091" w:rsidRPr="00163D97" w:rsidRDefault="00581091" w:rsidP="00D331B0">
            <w:pPr>
              <w:spacing w:before="120" w:after="120" w:line="240" w:lineRule="auto"/>
              <w:jc w:val="both"/>
              <w:rPr>
                <w:sz w:val="24"/>
              </w:rPr>
            </w:pPr>
            <w:r w:rsidRPr="00163D97">
              <w:rPr>
                <w:sz w:val="24"/>
              </w:rPr>
              <w:t>Expertul verifică:</w:t>
            </w:r>
          </w:p>
          <w:p w:rsidR="00581091" w:rsidRPr="00163D97" w:rsidRDefault="00581091" w:rsidP="00D331B0">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581091" w:rsidRPr="00163D97" w:rsidRDefault="00581091" w:rsidP="00D331B0">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581091" w:rsidRPr="002D2CD1" w:rsidRDefault="00581091" w:rsidP="00581091">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sz w:val="24"/>
        </w:rPr>
        <w:lastRenderedPageBreak/>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u w:val="single"/>
        </w:rPr>
      </w:pPr>
    </w:p>
    <w:p w:rsidR="00581091" w:rsidRDefault="00581091" w:rsidP="00581091">
      <w:pPr>
        <w:spacing w:before="120" w:after="120" w:line="240" w:lineRule="auto"/>
        <w:jc w:val="both"/>
        <w:rPr>
          <w:i/>
          <w:sz w:val="24"/>
        </w:rPr>
      </w:pPr>
    </w:p>
    <w:p w:rsidR="00581091" w:rsidRPr="002D2CD1" w:rsidRDefault="00581091" w:rsidP="00581091">
      <w:pPr>
        <w:spacing w:before="120" w:after="120" w:line="240" w:lineRule="auto"/>
        <w:jc w:val="both"/>
        <w:rPr>
          <w:b/>
          <w:i/>
          <w:sz w:val="24"/>
        </w:rPr>
      </w:pPr>
    </w:p>
    <w:p w:rsidR="00581091" w:rsidRPr="002D2CD1" w:rsidRDefault="00581091" w:rsidP="00581091">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581091" w:rsidRPr="006723F4" w:rsidTr="00D331B0">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706"/>
        </w:trPr>
        <w:tc>
          <w:tcPr>
            <w:tcW w:w="1909"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581091" w:rsidRPr="002D2CD1" w:rsidRDefault="00581091" w:rsidP="00D331B0">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581091" w:rsidRPr="002D2CD1" w:rsidRDefault="00581091" w:rsidP="00D331B0">
            <w:pPr>
              <w:spacing w:before="120" w:after="120" w:line="240" w:lineRule="auto"/>
              <w:jc w:val="both"/>
              <w:rPr>
                <w:sz w:val="24"/>
              </w:rPr>
            </w:pPr>
          </w:p>
        </w:tc>
      </w:tr>
    </w:tbl>
    <w:p w:rsidR="00581091" w:rsidRDefault="00581091" w:rsidP="00581091">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b/>
          <w:sz w:val="24"/>
          <w:lang w:val="it-IT"/>
        </w:rPr>
      </w:pPr>
      <w:r w:rsidRPr="002D2CD1">
        <w:rPr>
          <w:b/>
          <w:sz w:val="24"/>
          <w:lang w:val="it-IT"/>
        </w:rPr>
        <w:lastRenderedPageBreak/>
        <w:t xml:space="preserve">EG10 </w:t>
      </w:r>
      <w:r w:rsidRPr="002D2CD1">
        <w:rPr>
          <w:b/>
          <w:sz w:val="24"/>
        </w:rPr>
        <w:t>Investiția trebuie să fie racordată la un drum existent</w:t>
      </w:r>
    </w:p>
    <w:p w:rsidR="00581091" w:rsidRPr="002D2CD1" w:rsidRDefault="00581091" w:rsidP="00581091">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9"/>
        <w:gridCol w:w="4851"/>
      </w:tblGrid>
      <w:tr w:rsidR="00581091" w:rsidRPr="006723F4" w:rsidTr="00D331B0">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581091" w:rsidRPr="00552D49" w:rsidRDefault="00581091" w:rsidP="00D331B0">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581091" w:rsidRPr="002D2CD1" w:rsidRDefault="00581091" w:rsidP="00581091">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581091" w:rsidRPr="002D2CD1" w:rsidRDefault="00581091" w:rsidP="00581091">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rsidR="00581091" w:rsidRPr="002D2CD1" w:rsidRDefault="00581091" w:rsidP="00581091">
      <w:pPr>
        <w:widowControl w:val="0"/>
        <w:tabs>
          <w:tab w:val="left" w:pos="-270"/>
          <w:tab w:val="left" w:pos="800"/>
        </w:tabs>
        <w:autoSpaceDE w:val="0"/>
        <w:autoSpaceDN w:val="0"/>
        <w:adjustRightInd w:val="0"/>
        <w:spacing w:before="120" w:after="120" w:line="240" w:lineRule="auto"/>
        <w:contextualSpacing/>
        <w:jc w:val="both"/>
        <w:rPr>
          <w:sz w:val="24"/>
        </w:rPr>
      </w:pPr>
    </w:p>
    <w:p w:rsidR="00581091" w:rsidRPr="00552D49" w:rsidRDefault="00581091" w:rsidP="00581091">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9"/>
        <w:gridCol w:w="4731"/>
      </w:tblGrid>
      <w:tr w:rsidR="00581091" w:rsidRPr="006723F4" w:rsidTr="00D331B0">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2110"/>
        </w:trPr>
        <w:tc>
          <w:tcPr>
            <w:tcW w:w="2510"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lastRenderedPageBreak/>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581091" w:rsidRPr="002D2CD1" w:rsidRDefault="00581091" w:rsidP="00D331B0">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581091" w:rsidRPr="002D2CD1" w:rsidRDefault="00581091" w:rsidP="00D331B0">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581091" w:rsidRPr="002D2CD1" w:rsidRDefault="00581091" w:rsidP="00D331B0">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581091" w:rsidRPr="002D2CD1" w:rsidRDefault="00581091" w:rsidP="00D331B0">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581091" w:rsidRPr="002D2CD1" w:rsidRDefault="00581091" w:rsidP="00D331B0">
            <w:pPr>
              <w:tabs>
                <w:tab w:val="left" w:pos="0"/>
                <w:tab w:val="left" w:pos="1440"/>
              </w:tabs>
              <w:spacing w:before="120" w:after="120" w:line="240" w:lineRule="auto"/>
              <w:jc w:val="both"/>
              <w:rPr>
                <w:b/>
                <w:sz w:val="24"/>
              </w:rPr>
            </w:pPr>
          </w:p>
          <w:p w:rsidR="00581091" w:rsidRPr="002D2CD1" w:rsidRDefault="00581091" w:rsidP="00D331B0">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581091" w:rsidRPr="002D2CD1" w:rsidRDefault="00581091" w:rsidP="00D331B0">
            <w:pPr>
              <w:tabs>
                <w:tab w:val="left" w:pos="360"/>
              </w:tabs>
              <w:spacing w:before="120" w:after="120" w:line="240" w:lineRule="auto"/>
              <w:jc w:val="both"/>
              <w:rPr>
                <w:sz w:val="24"/>
              </w:rPr>
            </w:pPr>
          </w:p>
          <w:p w:rsidR="00581091" w:rsidRPr="002D2CD1" w:rsidRDefault="00581091" w:rsidP="00D331B0">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rsidR="00581091" w:rsidRPr="002D2CD1" w:rsidRDefault="00581091" w:rsidP="00D331B0">
            <w:pPr>
              <w:tabs>
                <w:tab w:val="left" w:pos="360"/>
              </w:tabs>
              <w:spacing w:before="120" w:after="120" w:line="240" w:lineRule="auto"/>
              <w:jc w:val="both"/>
              <w:rPr>
                <w:sz w:val="24"/>
              </w:rPr>
            </w:pPr>
          </w:p>
          <w:p w:rsidR="00581091" w:rsidRPr="002D2CD1" w:rsidRDefault="00581091" w:rsidP="00D331B0">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581091" w:rsidRPr="002D2CD1" w:rsidRDefault="00581091" w:rsidP="00D331B0">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581091" w:rsidRPr="002D2CD1" w:rsidRDefault="00581091" w:rsidP="00D331B0">
            <w:pPr>
              <w:spacing w:before="120" w:after="120" w:line="240" w:lineRule="auto"/>
              <w:jc w:val="both"/>
              <w:rPr>
                <w:b/>
                <w:color w:val="000000"/>
                <w:w w:val="102"/>
                <w:sz w:val="24"/>
              </w:rPr>
            </w:pPr>
            <w:r w:rsidRPr="002D2CD1">
              <w:rPr>
                <w:sz w:val="24"/>
              </w:rPr>
              <w:t>Proiectele pentru drumuri forestiere noi, amplasate în pădurile mai multor proprietari, pot fi depuse numai de asociațiile proprietarilor acestor terenuri, constituite conform legii.</w:t>
            </w:r>
          </w:p>
          <w:p w:rsidR="00581091" w:rsidRPr="002D2CD1" w:rsidRDefault="00581091" w:rsidP="00D331B0">
            <w:pPr>
              <w:spacing w:before="120" w:after="120" w:line="240" w:lineRule="auto"/>
              <w:jc w:val="both"/>
              <w:rPr>
                <w:sz w:val="24"/>
              </w:rPr>
            </w:pPr>
            <w:r w:rsidRPr="002D2CD1">
              <w:rPr>
                <w:sz w:val="24"/>
              </w:rPr>
              <w:t>Pentru modernizări de drumuri forestiere acestea trebuie să se regăsească în :</w:t>
            </w:r>
          </w:p>
          <w:p w:rsidR="00581091" w:rsidRPr="002D2CD1" w:rsidRDefault="00581091" w:rsidP="00BF2D2A">
            <w:pPr>
              <w:numPr>
                <w:ilvl w:val="0"/>
                <w:numId w:val="21"/>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581091" w:rsidRPr="002D2CD1" w:rsidRDefault="00581091" w:rsidP="00BF2D2A">
            <w:pPr>
              <w:numPr>
                <w:ilvl w:val="0"/>
                <w:numId w:val="21"/>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581091" w:rsidRPr="002D2CD1" w:rsidRDefault="00581091" w:rsidP="00D331B0">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w:t>
            </w:r>
            <w:r w:rsidRPr="002D2CD1">
              <w:rPr>
                <w:sz w:val="24"/>
              </w:rPr>
              <w:lastRenderedPageBreak/>
              <w:t xml:space="preserve">într-o poziţie globală, solicitantul trebuie să anexeze la inventarul aprobat şi documentul </w:t>
            </w:r>
          </w:p>
          <w:p w:rsidR="00581091" w:rsidRPr="002D2CD1" w:rsidRDefault="00581091" w:rsidP="00D331B0">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581091" w:rsidRPr="002D2CD1" w:rsidRDefault="00581091" w:rsidP="00581091">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581091" w:rsidRPr="002D2CD1" w:rsidRDefault="00581091" w:rsidP="00581091">
      <w:pPr>
        <w:widowControl w:val="0"/>
        <w:tabs>
          <w:tab w:val="left" w:pos="800"/>
        </w:tabs>
        <w:autoSpaceDE w:val="0"/>
        <w:autoSpaceDN w:val="0"/>
        <w:adjustRightInd w:val="0"/>
        <w:spacing w:before="120" w:after="120" w:line="240" w:lineRule="auto"/>
        <w:contextualSpacing/>
        <w:jc w:val="both"/>
        <w:rPr>
          <w:sz w:val="24"/>
        </w:rPr>
      </w:pPr>
    </w:p>
    <w:p w:rsidR="00581091" w:rsidRPr="002D2CD1" w:rsidRDefault="00581091" w:rsidP="00581091">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81091" w:rsidRPr="006723F4" w:rsidTr="00D331B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581091" w:rsidRPr="002D2CD1" w:rsidRDefault="00581091" w:rsidP="00D331B0">
            <w:pPr>
              <w:spacing w:before="120" w:after="120" w:line="240" w:lineRule="auto"/>
              <w:rPr>
                <w:b/>
                <w:sz w:val="24"/>
                <w:lang w:val="pt-BR"/>
              </w:rPr>
            </w:pPr>
            <w:r w:rsidRPr="002D2CD1">
              <w:rPr>
                <w:b/>
                <w:sz w:val="24"/>
              </w:rPr>
              <w:t>PUNCTE DE VERIFICAT ÎN CADRUL DOCUMENTELOR PREZENTATE</w:t>
            </w:r>
          </w:p>
        </w:tc>
      </w:tr>
      <w:tr w:rsidR="00581091" w:rsidRPr="006723F4" w:rsidTr="00D331B0">
        <w:trPr>
          <w:trHeight w:val="977"/>
        </w:trPr>
        <w:tc>
          <w:tcPr>
            <w:tcW w:w="4500" w:type="dxa"/>
            <w:tcBorders>
              <w:top w:val="single" w:sz="4" w:space="0" w:color="auto"/>
              <w:left w:val="single" w:sz="4" w:space="0" w:color="auto"/>
              <w:bottom w:val="single" w:sz="4" w:space="0" w:color="auto"/>
              <w:right w:val="single" w:sz="4" w:space="0" w:color="auto"/>
            </w:tcBorders>
          </w:tcPr>
          <w:p w:rsidR="00581091" w:rsidRPr="002D2CD1" w:rsidRDefault="00581091" w:rsidP="00D331B0">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r w:rsidRPr="002D2CD1">
              <w:rPr>
                <w:sz w:val="24"/>
              </w:rPr>
              <w:t>sau</w:t>
            </w:r>
          </w:p>
          <w:p w:rsidR="00581091" w:rsidRPr="002D2CD1" w:rsidRDefault="00581091" w:rsidP="00D331B0">
            <w:pPr>
              <w:tabs>
                <w:tab w:val="left" w:pos="0"/>
                <w:tab w:val="left" w:pos="342"/>
              </w:tabs>
              <w:spacing w:before="120" w:after="120" w:line="240" w:lineRule="auto"/>
              <w:jc w:val="both"/>
              <w:rPr>
                <w:sz w:val="24"/>
              </w:rPr>
            </w:pPr>
          </w:p>
          <w:p w:rsidR="00581091" w:rsidRPr="002D2CD1" w:rsidRDefault="00581091" w:rsidP="00D331B0">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t>Expertul verifică Hotărârile, cu referire la următoarele puncte (obligatorii):</w:t>
            </w:r>
          </w:p>
          <w:p w:rsidR="00581091" w:rsidRPr="002D2CD1" w:rsidRDefault="00581091" w:rsidP="00D331B0">
            <w:pPr>
              <w:spacing w:before="120" w:after="120" w:line="240" w:lineRule="auto"/>
              <w:jc w:val="both"/>
              <w:rPr>
                <w:sz w:val="24"/>
              </w:rPr>
            </w:pPr>
            <w:r w:rsidRPr="002D2CD1">
              <w:rPr>
                <w:sz w:val="24"/>
              </w:rPr>
              <w:t>•necesitatea, oportunitatea și potențialul economic al investiţiei;</w:t>
            </w:r>
          </w:p>
          <w:p w:rsidR="00581091" w:rsidRPr="002D2CD1" w:rsidRDefault="00581091" w:rsidP="00D331B0">
            <w:pPr>
              <w:spacing w:before="120" w:after="120" w:line="240" w:lineRule="auto"/>
              <w:jc w:val="both"/>
              <w:rPr>
                <w:sz w:val="24"/>
              </w:rPr>
            </w:pPr>
            <w:r w:rsidRPr="002D2CD1">
              <w:rPr>
                <w:sz w:val="24"/>
              </w:rPr>
              <w:t>•lucrările vor fi prevăzute în bugetul/ele local/e pentru perioada de realizare a investiţiei;</w:t>
            </w:r>
          </w:p>
          <w:p w:rsidR="00581091" w:rsidRPr="002D2CD1" w:rsidRDefault="00581091" w:rsidP="00D331B0">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581091" w:rsidRPr="002D2CD1" w:rsidRDefault="00581091" w:rsidP="00D331B0">
            <w:pPr>
              <w:spacing w:before="120" w:after="120" w:line="240" w:lineRule="auto"/>
              <w:jc w:val="both"/>
              <w:rPr>
                <w:sz w:val="24"/>
              </w:rPr>
            </w:pPr>
            <w:r w:rsidRPr="002D2CD1">
              <w:rPr>
                <w:sz w:val="24"/>
              </w:rPr>
              <w:t>•suprafeţele forestiere deservite de investiţie;</w:t>
            </w:r>
          </w:p>
          <w:p w:rsidR="00581091" w:rsidRPr="002D2CD1" w:rsidRDefault="00581091" w:rsidP="00D331B0">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581091" w:rsidRPr="002D2CD1" w:rsidRDefault="00581091" w:rsidP="00581091">
      <w:pPr>
        <w:spacing w:before="120" w:after="120" w:line="240" w:lineRule="auto"/>
        <w:jc w:val="both"/>
        <w:rPr>
          <w:sz w:val="24"/>
        </w:rPr>
      </w:pPr>
      <w:r w:rsidRPr="002D2CD1">
        <w:rPr>
          <w:sz w:val="24"/>
        </w:rPr>
        <w:t xml:space="preserve">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w:t>
      </w:r>
      <w:r w:rsidRPr="002D2CD1">
        <w:rPr>
          <w:sz w:val="24"/>
        </w:rPr>
        <w:lastRenderedPageBreak/>
        <w:t>verificare. În caz contrar, expertul bifează căsuţa din coloana NU şi motivează poziţia lui în rubrica „Observaţii” din fişa de evaluare generală a proiectului, criteriul de eligibilitate nefiind îndeplinit.</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581091" w:rsidRPr="002D2CD1" w:rsidRDefault="00581091" w:rsidP="00581091">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7"/>
        <w:gridCol w:w="5953"/>
      </w:tblGrid>
      <w:tr w:rsidR="00581091" w:rsidRPr="006723F4" w:rsidTr="00D331B0">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sz w:val="24"/>
              </w:rPr>
              <w:t>PUNCTE DE VERIFICAT ÎN CADRUL DOCUMENTELOR PREZENTATE</w:t>
            </w:r>
          </w:p>
        </w:tc>
      </w:tr>
      <w:tr w:rsidR="00581091" w:rsidRPr="006723F4" w:rsidTr="00D331B0">
        <w:tc>
          <w:tcPr>
            <w:tcW w:w="186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581091" w:rsidRPr="002D2CD1" w:rsidRDefault="00581091" w:rsidP="00D331B0">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i/>
          <w:sz w:val="24"/>
        </w:rPr>
        <w:lastRenderedPageBreak/>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2"/>
        <w:gridCol w:w="5328"/>
      </w:tblGrid>
      <w:tr w:rsidR="00581091" w:rsidRPr="006723F4" w:rsidTr="00D331B0">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sz w:val="24"/>
              </w:rPr>
              <w:t>PUNCTE DE VERIFICAT ÎN CADRUL DOCUMENTELOR PREZENTATE</w:t>
            </w:r>
          </w:p>
        </w:tc>
      </w:tr>
      <w:tr w:rsidR="00581091" w:rsidRPr="006723F4" w:rsidTr="00D331B0">
        <w:tc>
          <w:tcPr>
            <w:tcW w:w="2196"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581091" w:rsidRPr="002D2CD1" w:rsidRDefault="00581091" w:rsidP="00581091">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1"/>
        <w:gridCol w:w="5339"/>
      </w:tblGrid>
      <w:tr w:rsidR="00581091" w:rsidRPr="006723F4" w:rsidTr="00D331B0">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sz w:val="24"/>
              </w:rPr>
              <w:t>PUNCTE DE VERIFICAT ÎN CADRUL DOCUMENTELOR  PREZENTATE</w:t>
            </w:r>
          </w:p>
        </w:tc>
      </w:tr>
      <w:tr w:rsidR="00581091" w:rsidRPr="006723F4" w:rsidTr="00D331B0">
        <w:tc>
          <w:tcPr>
            <w:tcW w:w="2190"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spacing w:before="120" w:after="120" w:line="240" w:lineRule="auto"/>
              <w:contextualSpacing/>
              <w:jc w:val="both"/>
              <w:rPr>
                <w:sz w:val="24"/>
              </w:rPr>
            </w:pPr>
            <w:r w:rsidRPr="002D2CD1">
              <w:rPr>
                <w:sz w:val="24"/>
              </w:rPr>
              <w:t xml:space="preserve">Anexa 3 - Lista amenajarilor viabile in care se regăsesc cele 619.916 ha pe care a fost aplicata cel putin o udare. </w:t>
            </w:r>
          </w:p>
          <w:p w:rsidR="00581091" w:rsidRPr="002D2CD1" w:rsidRDefault="00581091" w:rsidP="00D331B0">
            <w:pPr>
              <w:spacing w:before="120" w:after="120" w:line="240" w:lineRule="auto"/>
              <w:jc w:val="both"/>
              <w:rPr>
                <w:sz w:val="24"/>
              </w:rPr>
            </w:pPr>
          </w:p>
          <w:p w:rsidR="00581091" w:rsidRPr="002D2CD1" w:rsidRDefault="00581091" w:rsidP="00D331B0">
            <w:pPr>
              <w:spacing w:before="120" w:after="120" w:line="240" w:lineRule="auto"/>
              <w:jc w:val="both"/>
              <w:rPr>
                <w:sz w:val="24"/>
              </w:rPr>
            </w:pPr>
            <w:r w:rsidRPr="002D2CD1">
              <w:rPr>
                <w:sz w:val="24"/>
              </w:rPr>
              <w:t xml:space="preserve">Adeverinţa emisă de ANIF </w:t>
            </w:r>
          </w:p>
          <w:p w:rsidR="00581091" w:rsidRPr="002D2CD1" w:rsidRDefault="00581091" w:rsidP="00D331B0">
            <w:pPr>
              <w:spacing w:before="120" w:after="120" w:line="240" w:lineRule="auto"/>
              <w:jc w:val="both"/>
              <w:rPr>
                <w:sz w:val="24"/>
              </w:rPr>
            </w:pPr>
          </w:p>
          <w:p w:rsidR="00581091" w:rsidRPr="002D2CD1" w:rsidRDefault="00581091" w:rsidP="00D331B0">
            <w:pPr>
              <w:autoSpaceDE w:val="0"/>
              <w:autoSpaceDN w:val="0"/>
              <w:adjustRightInd w:val="0"/>
              <w:spacing w:before="120" w:after="120" w:line="240" w:lineRule="auto"/>
              <w:jc w:val="both"/>
              <w:rPr>
                <w:sz w:val="24"/>
              </w:rPr>
            </w:pPr>
            <w:r w:rsidRPr="002D2CD1">
              <w:rPr>
                <w:sz w:val="24"/>
              </w:rPr>
              <w:t xml:space="preserve">Planul de ansamblu al amenajării pentru </w:t>
            </w:r>
            <w:r w:rsidRPr="002D2CD1">
              <w:rPr>
                <w:sz w:val="24"/>
              </w:rPr>
              <w:lastRenderedPageBreak/>
              <w:t>irigații pe care este materializată suprafața deservită de OUAI/FOUAI, plan prezentat în cadrul pieselor desenate din SF/DALI.</w:t>
            </w:r>
          </w:p>
          <w:p w:rsidR="00581091" w:rsidRPr="002D2CD1" w:rsidRDefault="00581091" w:rsidP="00D331B0">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spacing w:before="120" w:after="120" w:line="240" w:lineRule="auto"/>
              <w:jc w:val="both"/>
              <w:rPr>
                <w:sz w:val="24"/>
              </w:rPr>
            </w:pPr>
            <w:r w:rsidRPr="002D2CD1">
              <w:rPr>
                <w:sz w:val="24"/>
              </w:rPr>
              <w:lastRenderedPageBreak/>
              <w:t xml:space="preserve">Expertul verifică dacă investiția propusă a fi realizată de OUAI/FOUAI  este situată  în amenajarea pentru irigații menționată în SF/DALI respectiv în Adeverința emisă pentru solicitant de ANIF. </w:t>
            </w:r>
          </w:p>
          <w:p w:rsidR="00581091" w:rsidRPr="002D2CD1" w:rsidRDefault="00581091" w:rsidP="00D331B0">
            <w:pPr>
              <w:spacing w:before="120" w:after="120" w:line="240" w:lineRule="auto"/>
              <w:jc w:val="both"/>
              <w:rPr>
                <w:sz w:val="24"/>
              </w:rPr>
            </w:pPr>
            <w:r w:rsidRPr="002D2CD1">
              <w:rPr>
                <w:sz w:val="24"/>
              </w:rPr>
              <w:t xml:space="preserve">În acest sens expertul verifică existența în piesele desenate din SF/DALI a planului de ansamblu al amenajării pentru irigații pe care trebuie să fie </w:t>
            </w:r>
            <w:r w:rsidRPr="002D2CD1">
              <w:rPr>
                <w:sz w:val="24"/>
              </w:rPr>
              <w:lastRenderedPageBreak/>
              <w:t>materializată suprafața deservită de OUAI/FOUAI.</w:t>
            </w:r>
          </w:p>
          <w:p w:rsidR="00581091" w:rsidRPr="002D2CD1" w:rsidRDefault="00581091" w:rsidP="00D331B0">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581091" w:rsidRPr="002D2CD1" w:rsidRDefault="00581091" w:rsidP="00D331B0">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581091" w:rsidRPr="002D2CD1" w:rsidRDefault="00581091" w:rsidP="00D331B0">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rsidR="00581091" w:rsidRPr="002D2CD1" w:rsidRDefault="00581091" w:rsidP="00D331B0">
            <w:pPr>
              <w:spacing w:before="120" w:after="120" w:line="240" w:lineRule="auto"/>
              <w:jc w:val="both"/>
              <w:rPr>
                <w:sz w:val="24"/>
              </w:rPr>
            </w:pPr>
            <w:r w:rsidRPr="002D2CD1">
              <w:rPr>
                <w:sz w:val="24"/>
              </w:rPr>
              <w:t>Nu sunt eligibile proiectele din afara suprafețelor viabile din aceste amenajări.</w:t>
            </w:r>
          </w:p>
        </w:tc>
      </w:tr>
    </w:tbl>
    <w:p w:rsidR="00581091" w:rsidRPr="002D2CD1" w:rsidRDefault="00581091" w:rsidP="00581091">
      <w:pPr>
        <w:overflowPunct w:val="0"/>
        <w:autoSpaceDE w:val="0"/>
        <w:autoSpaceDN w:val="0"/>
        <w:adjustRightInd w:val="0"/>
        <w:spacing w:before="120" w:after="120" w:line="240" w:lineRule="auto"/>
        <w:jc w:val="both"/>
        <w:textAlignment w:val="baseline"/>
        <w:rPr>
          <w:b/>
          <w:sz w:val="24"/>
        </w:rPr>
      </w:pPr>
    </w:p>
    <w:p w:rsidR="00581091" w:rsidRPr="002D2CD1" w:rsidRDefault="00581091" w:rsidP="00581091">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581091" w:rsidRPr="002D2CD1" w:rsidRDefault="00581091" w:rsidP="00581091">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4706"/>
      </w:tblGrid>
      <w:tr w:rsidR="00581091" w:rsidRPr="006723F4" w:rsidTr="00D331B0">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lang w:val="pt-BR"/>
              </w:rPr>
            </w:pPr>
            <w:r w:rsidRPr="002D2CD1">
              <w:rPr>
                <w:sz w:val="24"/>
              </w:rPr>
              <w:t>PUNCTE DE VERIFICAT ÎN CADRUL DOCUMENTELOR  PREZENTATE</w:t>
            </w:r>
          </w:p>
        </w:tc>
      </w:tr>
      <w:tr w:rsidR="00581091" w:rsidRPr="006723F4" w:rsidTr="00D331B0">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581091" w:rsidRPr="002D2CD1" w:rsidRDefault="00581091" w:rsidP="00D331B0">
            <w:pPr>
              <w:widowControl w:val="0"/>
              <w:tabs>
                <w:tab w:val="left" w:pos="2840"/>
              </w:tabs>
              <w:autoSpaceDE w:val="0"/>
              <w:autoSpaceDN w:val="0"/>
              <w:adjustRightInd w:val="0"/>
              <w:spacing w:before="120" w:after="120" w:line="240" w:lineRule="auto"/>
              <w:jc w:val="both"/>
              <w:rPr>
                <w:sz w:val="24"/>
              </w:rPr>
            </w:pPr>
            <w:r w:rsidRPr="002D2CD1">
              <w:rPr>
                <w:sz w:val="24"/>
              </w:rPr>
              <w:t xml:space="preserve">Adeverinţa ANIF completată; </w:t>
            </w:r>
          </w:p>
          <w:p w:rsidR="00581091" w:rsidRPr="002D2CD1" w:rsidRDefault="00581091" w:rsidP="00D331B0">
            <w:pPr>
              <w:widowControl w:val="0"/>
              <w:tabs>
                <w:tab w:val="left" w:pos="800"/>
                <w:tab w:val="left" w:pos="2840"/>
              </w:tabs>
              <w:autoSpaceDE w:val="0"/>
              <w:autoSpaceDN w:val="0"/>
              <w:adjustRightInd w:val="0"/>
              <w:spacing w:before="120" w:after="120" w:line="240" w:lineRule="auto"/>
              <w:jc w:val="both"/>
              <w:rPr>
                <w:sz w:val="24"/>
              </w:rPr>
            </w:pPr>
            <w:r w:rsidRPr="002D2CD1">
              <w:rPr>
                <w:sz w:val="24"/>
              </w:rPr>
              <w:t xml:space="preserve">Autorizația de gospodărire a apelor pentru </w:t>
            </w:r>
            <w:r w:rsidRPr="002D2CD1">
              <w:rPr>
                <w:sz w:val="24"/>
              </w:rPr>
              <w:lastRenderedPageBreak/>
              <w:t>amenajări pentru irigații emisă pentru ANIF-ul teritorial sau FOUAI/OUAI de către ANAR (copie).</w:t>
            </w:r>
          </w:p>
          <w:p w:rsidR="00581091" w:rsidRPr="002D2CD1" w:rsidRDefault="00581091" w:rsidP="00D331B0">
            <w:pPr>
              <w:spacing w:before="120" w:after="120" w:line="240" w:lineRule="auto"/>
              <w:jc w:val="both"/>
              <w:rPr>
                <w:sz w:val="24"/>
              </w:rPr>
            </w:pPr>
          </w:p>
          <w:p w:rsidR="00581091" w:rsidRPr="002D2CD1" w:rsidRDefault="00581091" w:rsidP="00D331B0">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pStyle w:val="ListParagraph"/>
              <w:widowControl w:val="0"/>
              <w:autoSpaceDE w:val="0"/>
              <w:autoSpaceDN w:val="0"/>
              <w:adjustRightInd w:val="0"/>
              <w:spacing w:before="120" w:after="120"/>
              <w:ind w:left="65"/>
              <w:jc w:val="both"/>
              <w:rPr>
                <w:sz w:val="24"/>
              </w:rPr>
            </w:pPr>
            <w:r w:rsidRPr="002D2CD1">
              <w:rPr>
                <w:sz w:val="24"/>
              </w:rPr>
              <w:lastRenderedPageBreak/>
              <w:t>Verificarea îndeplinirii condiției de eligibilitate se va face în baza informațiilor din adeverinţa emisă de ANIF pentru solicitant .</w:t>
            </w:r>
          </w:p>
          <w:p w:rsidR="00581091" w:rsidRPr="002D2CD1" w:rsidRDefault="00581091" w:rsidP="00D331B0">
            <w:pPr>
              <w:pStyle w:val="ListParagraph"/>
              <w:widowControl w:val="0"/>
              <w:autoSpaceDE w:val="0"/>
              <w:autoSpaceDN w:val="0"/>
              <w:adjustRightInd w:val="0"/>
              <w:spacing w:before="120" w:after="120"/>
              <w:ind w:left="65"/>
              <w:jc w:val="both"/>
              <w:rPr>
                <w:sz w:val="24"/>
              </w:rPr>
            </w:pPr>
            <w:r w:rsidRPr="002D2CD1">
              <w:rPr>
                <w:sz w:val="24"/>
              </w:rPr>
              <w:lastRenderedPageBreak/>
              <w:t xml:space="preserve">Condiția se consideră îndeplinită dacă în Adeverința ANIF menționată mai sus este specificat că sistemul de irigații prevăzut prin proiect este racordat la o infrastructură principală funcțională. </w:t>
            </w:r>
          </w:p>
          <w:p w:rsidR="00581091" w:rsidRPr="002D2CD1" w:rsidRDefault="00581091" w:rsidP="00D331B0">
            <w:pPr>
              <w:pStyle w:val="ListParagraph"/>
              <w:spacing w:before="120" w:after="120"/>
              <w:ind w:left="65"/>
              <w:rPr>
                <w:sz w:val="24"/>
              </w:rPr>
            </w:pPr>
            <w:r w:rsidRPr="002D2CD1">
              <w:rPr>
                <w:sz w:val="24"/>
              </w:rPr>
              <w:t>Pentru OUAI/FOUAI cu alimentarea direct din sursă se va prezenta Autorizația. .</w:t>
            </w:r>
          </w:p>
        </w:tc>
      </w:tr>
    </w:tbl>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581091" w:rsidRPr="002D2CD1"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2D2CD1" w:rsidRDefault="00581091" w:rsidP="00581091">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581091" w:rsidRPr="002D2CD1" w:rsidRDefault="00581091" w:rsidP="00581091">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5453"/>
      </w:tblGrid>
      <w:tr w:rsidR="00581091" w:rsidRPr="006723F4" w:rsidTr="00D331B0">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581091" w:rsidRPr="002D2CD1" w:rsidRDefault="00581091" w:rsidP="00D331B0">
            <w:pPr>
              <w:spacing w:before="120" w:after="120" w:line="240" w:lineRule="auto"/>
              <w:rPr>
                <w:sz w:val="24"/>
              </w:rPr>
            </w:pPr>
            <w:r w:rsidRPr="002D2CD1">
              <w:rPr>
                <w:sz w:val="24"/>
              </w:rPr>
              <w:t xml:space="preserve">PUNCTE DE VERIFICAT ÎN CADRUL </w:t>
            </w:r>
          </w:p>
          <w:p w:rsidR="00581091" w:rsidRPr="002D2CD1" w:rsidRDefault="00581091" w:rsidP="00D331B0">
            <w:pPr>
              <w:spacing w:before="120" w:after="120" w:line="240" w:lineRule="auto"/>
              <w:rPr>
                <w:b/>
                <w:sz w:val="24"/>
                <w:lang w:val="pt-BR"/>
              </w:rPr>
            </w:pPr>
            <w:r w:rsidRPr="002D2CD1">
              <w:rPr>
                <w:sz w:val="24"/>
              </w:rPr>
              <w:t>DOCUMENTELOR PREZENTATE</w:t>
            </w:r>
          </w:p>
        </w:tc>
      </w:tr>
      <w:tr w:rsidR="00581091" w:rsidRPr="006723F4" w:rsidTr="00D331B0">
        <w:tc>
          <w:tcPr>
            <w:tcW w:w="2130"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581091" w:rsidRPr="002D2CD1" w:rsidRDefault="00581091" w:rsidP="00D331B0">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581091" w:rsidRPr="002D2CD1" w:rsidRDefault="00581091" w:rsidP="00581091">
      <w:pPr>
        <w:widowControl w:val="0"/>
        <w:tabs>
          <w:tab w:val="left" w:pos="800"/>
        </w:tabs>
        <w:autoSpaceDE w:val="0"/>
        <w:autoSpaceDN w:val="0"/>
        <w:adjustRightInd w:val="0"/>
        <w:spacing w:before="120" w:after="120" w:line="240" w:lineRule="auto"/>
        <w:contextualSpacing/>
        <w:jc w:val="both"/>
        <w:rPr>
          <w:sz w:val="24"/>
          <w:u w:val="single"/>
        </w:rPr>
      </w:pPr>
    </w:p>
    <w:p w:rsidR="00581091" w:rsidRPr="002D2CD1" w:rsidRDefault="00581091" w:rsidP="00581091">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581091" w:rsidRPr="002D2CD1" w:rsidRDefault="00581091" w:rsidP="00581091">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581091"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8E410F" w:rsidRDefault="00581091" w:rsidP="00581091">
      <w:pPr>
        <w:widowControl w:val="0"/>
        <w:tabs>
          <w:tab w:val="left" w:pos="800"/>
        </w:tabs>
        <w:autoSpaceDE w:val="0"/>
        <w:autoSpaceDN w:val="0"/>
        <w:adjustRightInd w:val="0"/>
        <w:spacing w:before="120" w:after="120" w:line="240" w:lineRule="auto"/>
        <w:jc w:val="both"/>
        <w:rPr>
          <w:b/>
          <w:sz w:val="24"/>
        </w:rPr>
      </w:pPr>
      <w:r w:rsidRPr="008E410F">
        <w:rPr>
          <w:b/>
          <w:sz w:val="24"/>
        </w:rPr>
        <w:lastRenderedPageBreak/>
        <w:t>VERIFICAREA CRITERIILOR DE ELIGIBILITATE SUPLIMENTARE STABILITE DE CĂTRE GAL</w:t>
      </w:r>
    </w:p>
    <w:p w:rsidR="00581091" w:rsidRDefault="00581091" w:rsidP="00581091">
      <w:pPr>
        <w:spacing w:before="120" w:after="120" w:line="240" w:lineRule="auto"/>
        <w:jc w:val="both"/>
        <w:rPr>
          <w:b/>
          <w:sz w:val="24"/>
        </w:rPr>
      </w:pPr>
      <w:r w:rsidRPr="008E410F">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8E410F" w:rsidRDefault="008E410F" w:rsidP="00581091">
      <w:pPr>
        <w:spacing w:before="120" w:after="120" w:line="240" w:lineRule="auto"/>
        <w:jc w:val="both"/>
        <w:rPr>
          <w:b/>
          <w:sz w:val="24"/>
        </w:rPr>
      </w:pPr>
    </w:p>
    <w:p w:rsidR="008E410F" w:rsidRDefault="008E410F" w:rsidP="008E410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s="Trebuchet MS"/>
          <w:lang w:val="fr-FR"/>
        </w:rPr>
      </w:pPr>
      <w:r>
        <w:rPr>
          <w:sz w:val="24"/>
        </w:rPr>
        <w:t xml:space="preserve">EG18 </w:t>
      </w:r>
      <w:r w:rsidRPr="006A77B9">
        <w:rPr>
          <w:rFonts w:ascii="Trebuchet MS" w:hAnsi="Trebuchet MS" w:cs="Trebuchet MS"/>
          <w:lang w:val="fr-FR"/>
        </w:rPr>
        <w:t>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5453"/>
      </w:tblGrid>
      <w:tr w:rsidR="008E410F" w:rsidRPr="006723F4" w:rsidTr="00D331B0">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8E410F" w:rsidRPr="002D2CD1" w:rsidRDefault="008E410F" w:rsidP="00D331B0">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8E410F" w:rsidRPr="002D2CD1" w:rsidRDefault="008E410F" w:rsidP="00D331B0">
            <w:pPr>
              <w:spacing w:before="120" w:after="120" w:line="240" w:lineRule="auto"/>
              <w:rPr>
                <w:sz w:val="24"/>
              </w:rPr>
            </w:pPr>
            <w:r w:rsidRPr="002D2CD1">
              <w:rPr>
                <w:sz w:val="24"/>
              </w:rPr>
              <w:t xml:space="preserve">PUNCTE DE VERIFICAT ÎN CADRUL </w:t>
            </w:r>
          </w:p>
          <w:p w:rsidR="008E410F" w:rsidRPr="002D2CD1" w:rsidRDefault="008E410F" w:rsidP="00D331B0">
            <w:pPr>
              <w:spacing w:before="120" w:after="120" w:line="240" w:lineRule="auto"/>
              <w:rPr>
                <w:b/>
                <w:sz w:val="24"/>
                <w:lang w:val="pt-BR"/>
              </w:rPr>
            </w:pPr>
            <w:r w:rsidRPr="002D2CD1">
              <w:rPr>
                <w:sz w:val="24"/>
              </w:rPr>
              <w:t>DOCUMENTELOR PREZENTATE</w:t>
            </w:r>
          </w:p>
        </w:tc>
      </w:tr>
      <w:tr w:rsidR="008E410F" w:rsidRPr="006723F4" w:rsidTr="00D331B0">
        <w:tc>
          <w:tcPr>
            <w:tcW w:w="2130" w:type="pct"/>
            <w:tcBorders>
              <w:top w:val="single" w:sz="4" w:space="0" w:color="auto"/>
              <w:left w:val="single" w:sz="4" w:space="0" w:color="auto"/>
              <w:bottom w:val="single" w:sz="4" w:space="0" w:color="auto"/>
              <w:right w:val="single" w:sz="4" w:space="0" w:color="auto"/>
            </w:tcBorders>
            <w:hideMark/>
          </w:tcPr>
          <w:p w:rsidR="008E410F" w:rsidRPr="002D2CD1" w:rsidRDefault="008E410F" w:rsidP="00D331B0">
            <w:pPr>
              <w:widowControl w:val="0"/>
              <w:tabs>
                <w:tab w:val="left" w:pos="800"/>
              </w:tabs>
              <w:autoSpaceDE w:val="0"/>
              <w:autoSpaceDN w:val="0"/>
              <w:adjustRightInd w:val="0"/>
              <w:spacing w:before="120" w:after="120" w:line="240" w:lineRule="auto"/>
              <w:jc w:val="both"/>
              <w:rPr>
                <w:sz w:val="24"/>
              </w:rPr>
            </w:pPr>
            <w:r>
              <w:rPr>
                <w:sz w:val="24"/>
              </w:rPr>
              <w:t>SF/ Dali, Certificat de urbanism, documente de proprietate</w:t>
            </w:r>
            <w:r w:rsidRPr="002D2CD1">
              <w:rPr>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8E410F" w:rsidRDefault="008E410F" w:rsidP="00D331B0">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s="Trebuchet MS"/>
                <w:lang w:val="fr-FR"/>
              </w:rPr>
            </w:pPr>
            <w:r w:rsidRPr="002D2CD1">
              <w:rPr>
                <w:sz w:val="24"/>
              </w:rPr>
              <w:t xml:space="preserve"> Expertul verifică în </w:t>
            </w:r>
            <w:r>
              <w:rPr>
                <w:sz w:val="24"/>
              </w:rPr>
              <w:t>SF/ Dali, Certificat de urbanism, documente de proprietate daca</w:t>
            </w:r>
            <w:r w:rsidRPr="006A77B9">
              <w:rPr>
                <w:rFonts w:ascii="Trebuchet MS" w:hAnsi="Trebuchet MS" w:cs="Trebuchet MS"/>
                <w:lang w:val="fr-FR"/>
              </w:rPr>
              <w:t xml:space="preserve"> toate cheltuielile aferente implementării proiectelor din cadrul SDL trebuie să fie efectuate pe teritoriul GAL</w:t>
            </w:r>
          </w:p>
          <w:p w:rsidR="008E410F" w:rsidRPr="002D2CD1" w:rsidRDefault="008E410F" w:rsidP="00D331B0">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6A77B9">
              <w:rPr>
                <w:rFonts w:ascii="Trebuchet MS" w:hAnsi="Trebuchet MS" w:cs="Trebuchet MS"/>
                <w:lang w:val="fr-FR"/>
              </w:rPr>
              <w:t>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w:t>
            </w:r>
          </w:p>
        </w:tc>
      </w:tr>
    </w:tbl>
    <w:p w:rsidR="008E410F" w:rsidRPr="002D2CD1" w:rsidRDefault="008E410F" w:rsidP="008E410F">
      <w:pPr>
        <w:widowControl w:val="0"/>
        <w:tabs>
          <w:tab w:val="left" w:pos="800"/>
        </w:tabs>
        <w:autoSpaceDE w:val="0"/>
        <w:autoSpaceDN w:val="0"/>
        <w:adjustRightInd w:val="0"/>
        <w:spacing w:before="120" w:after="120" w:line="240" w:lineRule="auto"/>
        <w:contextualSpacing/>
        <w:jc w:val="both"/>
        <w:rPr>
          <w:sz w:val="24"/>
          <w:u w:val="single"/>
        </w:rPr>
      </w:pPr>
    </w:p>
    <w:p w:rsidR="008E410F" w:rsidRPr="002D2CD1" w:rsidRDefault="008E410F" w:rsidP="008E410F">
      <w:pPr>
        <w:widowControl w:val="0"/>
        <w:tabs>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w:t>
      </w:r>
      <w:r>
        <w:rPr>
          <w:sz w:val="24"/>
        </w:rPr>
        <w:t>documentelor</w:t>
      </w:r>
      <w:r w:rsidRPr="002D2CD1">
        <w:rPr>
          <w:sz w:val="24"/>
        </w:rPr>
        <w:t xml:space="preserve"> reiese faptul că solicitantul </w:t>
      </w:r>
      <w:r>
        <w:rPr>
          <w:sz w:val="24"/>
        </w:rPr>
        <w:t xml:space="preserve">efectueaza </w:t>
      </w:r>
      <w:r w:rsidRPr="006A77B9">
        <w:rPr>
          <w:rFonts w:ascii="Trebuchet MS" w:hAnsi="Trebuchet MS" w:cs="Trebuchet MS"/>
          <w:lang w:val="fr-FR"/>
        </w:rPr>
        <w:t>toate cheltuielile aferente implementării proiectelor din cadrul SDL trebuie să fie efectuate pe teritoriul GAL</w:t>
      </w:r>
      <w:r w:rsidRPr="002D2CD1">
        <w:rPr>
          <w:sz w:val="24"/>
        </w:rPr>
        <w:t xml:space="preserve"> expertul bifează căsuţa DA. În caz contrar, expertul bifează căsuţa din coloana NU şi motivează poziţia lui în rubrica „Observaţii” din fişa de evaluare generală a proiectului, proiectul fiind neeligibil.</w:t>
      </w:r>
    </w:p>
    <w:p w:rsidR="008E410F" w:rsidRPr="008E410F" w:rsidRDefault="008E410F" w:rsidP="00581091">
      <w:pPr>
        <w:spacing w:before="120" w:after="120" w:line="240" w:lineRule="auto"/>
        <w:jc w:val="both"/>
        <w:rPr>
          <w:b/>
          <w:sz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
        <w:gridCol w:w="3912"/>
        <w:gridCol w:w="5445"/>
      </w:tblGrid>
      <w:tr w:rsidR="008E410F" w:rsidRPr="000A7829" w:rsidTr="008E410F">
        <w:trPr>
          <w:gridBefore w:val="1"/>
          <w:wBefore w:w="69" w:type="dxa"/>
          <w:trHeight w:val="539"/>
        </w:trPr>
        <w:tc>
          <w:tcPr>
            <w:tcW w:w="9357" w:type="dxa"/>
            <w:gridSpan w:val="2"/>
            <w:tcBorders>
              <w:top w:val="single" w:sz="4" w:space="0" w:color="auto"/>
              <w:left w:val="single" w:sz="4" w:space="0" w:color="auto"/>
              <w:bottom w:val="single" w:sz="4" w:space="0" w:color="auto"/>
              <w:right w:val="single" w:sz="4" w:space="0" w:color="auto"/>
            </w:tcBorders>
          </w:tcPr>
          <w:p w:rsidR="008E410F" w:rsidRPr="000A7829" w:rsidRDefault="008E410F" w:rsidP="00D331B0">
            <w:pPr>
              <w:autoSpaceDE w:val="0"/>
              <w:autoSpaceDN w:val="0"/>
              <w:adjustRightInd w:val="0"/>
              <w:spacing w:after="0"/>
              <w:jc w:val="both"/>
              <w:rPr>
                <w:rFonts w:ascii="Trebuchet MS" w:hAnsi="Trebuchet MS" w:cs="Calibri-Bold"/>
                <w:bCs/>
                <w:lang w:val="fr-FR"/>
              </w:rPr>
            </w:pPr>
            <w:r>
              <w:rPr>
                <w:sz w:val="24"/>
              </w:rPr>
              <w:t>EG19</w:t>
            </w:r>
            <w:r w:rsidRPr="000A7829">
              <w:rPr>
                <w:sz w:val="24"/>
              </w:rPr>
              <w:t xml:space="preserve"> </w:t>
            </w:r>
            <w:r w:rsidRPr="000A7829">
              <w:rPr>
                <w:rFonts w:ascii="Trebuchet MS" w:hAnsi="Trebuchet MS" w:cs="Calibri-Bold"/>
                <w:bCs/>
                <w:lang w:val="fr-FR"/>
              </w:rPr>
              <w:t>Solicitantul nu trebuie să fie în insolvență sau incapacitate de plată.</w:t>
            </w:r>
          </w:p>
        </w:tc>
      </w:tr>
      <w:tr w:rsidR="008E410F" w:rsidRPr="006723F4" w:rsidTr="008E410F">
        <w:tblPrEx>
          <w:tblCellMar>
            <w:left w:w="70" w:type="dxa"/>
            <w:right w:w="70" w:type="dxa"/>
          </w:tblCellMar>
        </w:tblPrEx>
        <w:trPr>
          <w:trHeight w:val="950"/>
        </w:trPr>
        <w:tc>
          <w:tcPr>
            <w:tcW w:w="3981" w:type="dxa"/>
            <w:gridSpan w:val="2"/>
            <w:tcBorders>
              <w:top w:val="single" w:sz="4" w:space="0" w:color="auto"/>
              <w:left w:val="single" w:sz="4" w:space="0" w:color="auto"/>
              <w:bottom w:val="single" w:sz="4" w:space="0" w:color="auto"/>
              <w:right w:val="single" w:sz="4" w:space="0" w:color="auto"/>
            </w:tcBorders>
            <w:shd w:val="clear" w:color="auto" w:fill="C0C0C0"/>
            <w:hideMark/>
          </w:tcPr>
          <w:p w:rsidR="008E410F" w:rsidRPr="002D2CD1" w:rsidRDefault="008E410F" w:rsidP="00D331B0">
            <w:pPr>
              <w:spacing w:before="120" w:after="120" w:line="240" w:lineRule="auto"/>
              <w:rPr>
                <w:b/>
                <w:sz w:val="24"/>
              </w:rPr>
            </w:pPr>
            <w:r w:rsidRPr="002D2CD1">
              <w:rPr>
                <w:b/>
                <w:sz w:val="24"/>
              </w:rPr>
              <w:t>DOCUMENTE PREZENTATE</w:t>
            </w:r>
          </w:p>
        </w:tc>
        <w:tc>
          <w:tcPr>
            <w:tcW w:w="5445" w:type="dxa"/>
            <w:tcBorders>
              <w:top w:val="single" w:sz="4" w:space="0" w:color="auto"/>
              <w:left w:val="single" w:sz="4" w:space="0" w:color="auto"/>
              <w:bottom w:val="single" w:sz="4" w:space="0" w:color="auto"/>
              <w:right w:val="single" w:sz="4" w:space="0" w:color="auto"/>
            </w:tcBorders>
            <w:shd w:val="clear" w:color="auto" w:fill="C0C0C0"/>
            <w:hideMark/>
          </w:tcPr>
          <w:p w:rsidR="008E410F" w:rsidRPr="002D2CD1" w:rsidRDefault="008E410F" w:rsidP="00D331B0">
            <w:pPr>
              <w:spacing w:before="120" w:after="120" w:line="240" w:lineRule="auto"/>
              <w:rPr>
                <w:sz w:val="24"/>
              </w:rPr>
            </w:pPr>
            <w:r w:rsidRPr="002D2CD1">
              <w:rPr>
                <w:sz w:val="24"/>
              </w:rPr>
              <w:t xml:space="preserve">PUNCTE DE VERIFICAT ÎN CADRUL </w:t>
            </w:r>
          </w:p>
          <w:p w:rsidR="008E410F" w:rsidRPr="002D2CD1" w:rsidRDefault="008E410F" w:rsidP="00D331B0">
            <w:pPr>
              <w:spacing w:before="120" w:after="120" w:line="240" w:lineRule="auto"/>
              <w:rPr>
                <w:b/>
                <w:sz w:val="24"/>
                <w:lang w:val="pt-BR"/>
              </w:rPr>
            </w:pPr>
            <w:r w:rsidRPr="002D2CD1">
              <w:rPr>
                <w:sz w:val="24"/>
              </w:rPr>
              <w:t>DOCUMENTELOR PREZENTATE</w:t>
            </w:r>
          </w:p>
        </w:tc>
      </w:tr>
      <w:tr w:rsidR="008E410F" w:rsidRPr="006723F4" w:rsidTr="008E410F">
        <w:tblPrEx>
          <w:tblCellMar>
            <w:left w:w="70" w:type="dxa"/>
            <w:right w:w="70" w:type="dxa"/>
          </w:tblCellMar>
        </w:tblPrEx>
        <w:trPr>
          <w:trHeight w:val="1100"/>
        </w:trPr>
        <w:tc>
          <w:tcPr>
            <w:tcW w:w="3981" w:type="dxa"/>
            <w:gridSpan w:val="2"/>
            <w:tcBorders>
              <w:top w:val="single" w:sz="4" w:space="0" w:color="auto"/>
              <w:left w:val="single" w:sz="4" w:space="0" w:color="auto"/>
              <w:bottom w:val="single" w:sz="4" w:space="0" w:color="auto"/>
              <w:right w:val="single" w:sz="4" w:space="0" w:color="auto"/>
            </w:tcBorders>
            <w:hideMark/>
          </w:tcPr>
          <w:p w:rsidR="008E410F" w:rsidRPr="002D2CD1" w:rsidRDefault="008E410F" w:rsidP="00D331B0">
            <w:pPr>
              <w:widowControl w:val="0"/>
              <w:tabs>
                <w:tab w:val="left" w:pos="800"/>
              </w:tabs>
              <w:autoSpaceDE w:val="0"/>
              <w:autoSpaceDN w:val="0"/>
              <w:adjustRightInd w:val="0"/>
              <w:spacing w:before="120" w:after="120" w:line="240" w:lineRule="auto"/>
              <w:jc w:val="both"/>
              <w:rPr>
                <w:sz w:val="24"/>
              </w:rPr>
            </w:pPr>
            <w:r w:rsidRPr="002D2CD1">
              <w:rPr>
                <w:sz w:val="24"/>
              </w:rPr>
              <w:lastRenderedPageBreak/>
              <w:t xml:space="preserve">Declarația pe propria răspundere dată de solicitant din care să reiasă că </w:t>
            </w:r>
            <w:r w:rsidRPr="000A7829">
              <w:rPr>
                <w:rFonts w:ascii="Trebuchet MS" w:hAnsi="Trebuchet MS" w:cs="Calibri-Bold"/>
                <w:bCs/>
                <w:lang w:val="fr-FR"/>
              </w:rPr>
              <w:t>insolvență sau incapacitate de plată</w:t>
            </w:r>
            <w:r w:rsidRPr="002D2CD1">
              <w:rPr>
                <w:sz w:val="24"/>
              </w:rPr>
              <w:t xml:space="preserve"> </w:t>
            </w:r>
          </w:p>
        </w:tc>
        <w:tc>
          <w:tcPr>
            <w:tcW w:w="5445" w:type="dxa"/>
            <w:tcBorders>
              <w:top w:val="single" w:sz="4" w:space="0" w:color="auto"/>
              <w:left w:val="single" w:sz="4" w:space="0" w:color="auto"/>
              <w:bottom w:val="single" w:sz="4" w:space="0" w:color="auto"/>
              <w:right w:val="single" w:sz="4" w:space="0" w:color="auto"/>
            </w:tcBorders>
            <w:hideMark/>
          </w:tcPr>
          <w:p w:rsidR="008E410F" w:rsidRPr="002D2CD1" w:rsidRDefault="008E410F" w:rsidP="00D331B0">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dată de solicitant din care să reiasă că </w:t>
            </w:r>
            <w:r w:rsidRPr="000A7829">
              <w:rPr>
                <w:rFonts w:ascii="Trebuchet MS" w:hAnsi="Trebuchet MS" w:cs="Calibri-Bold"/>
                <w:bCs/>
                <w:lang w:val="fr-FR"/>
              </w:rPr>
              <w:t>insolvență sau incapacitate de plată</w:t>
            </w:r>
            <w:r w:rsidRPr="002D2CD1">
              <w:rPr>
                <w:sz w:val="24"/>
              </w:rPr>
              <w:t>.</w:t>
            </w:r>
          </w:p>
        </w:tc>
      </w:tr>
    </w:tbl>
    <w:p w:rsidR="008E410F" w:rsidRPr="002D2CD1" w:rsidRDefault="008E410F" w:rsidP="008E410F">
      <w:pPr>
        <w:widowControl w:val="0"/>
        <w:tabs>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documentului reiese faptul că solicitantul </w:t>
      </w:r>
      <w:r>
        <w:rPr>
          <w:sz w:val="24"/>
        </w:rPr>
        <w:t xml:space="preserve">nu este in </w:t>
      </w:r>
      <w:r w:rsidRPr="002D2CD1">
        <w:rPr>
          <w:sz w:val="24"/>
        </w:rPr>
        <w:t xml:space="preserve"> </w:t>
      </w:r>
      <w:r w:rsidRPr="000A7829">
        <w:rPr>
          <w:rFonts w:ascii="Trebuchet MS" w:hAnsi="Trebuchet MS" w:cs="Calibri-Bold"/>
          <w:bCs/>
          <w:lang w:val="fr-FR"/>
        </w:rPr>
        <w:t>insolvență sau incapacitate de plată</w:t>
      </w:r>
      <w:r w:rsidRPr="002D2CD1">
        <w:rPr>
          <w:sz w:val="24"/>
        </w:rPr>
        <w:t xml:space="preserve"> expertul bifează căsuţa DA. În caz contrar, expertul bifează căsuţa din coloana NU şi motivează poziţia lui în rubrica „Observaţii” din fişa de evaluare generală a proiectului, proiectul fiind neeligibil.</w:t>
      </w:r>
    </w:p>
    <w:p w:rsidR="00581091" w:rsidRPr="00262367" w:rsidRDefault="00581091" w:rsidP="00581091">
      <w:pPr>
        <w:widowControl w:val="0"/>
        <w:tabs>
          <w:tab w:val="left" w:pos="800"/>
        </w:tabs>
        <w:autoSpaceDE w:val="0"/>
        <w:autoSpaceDN w:val="0"/>
        <w:adjustRightInd w:val="0"/>
        <w:spacing w:before="120" w:after="120" w:line="240" w:lineRule="auto"/>
        <w:jc w:val="both"/>
        <w:rPr>
          <w:sz w:val="24"/>
        </w:rPr>
      </w:pPr>
    </w:p>
    <w:p w:rsidR="00581091" w:rsidRPr="002D2CD1" w:rsidRDefault="00581091" w:rsidP="00581091">
      <w:pPr>
        <w:spacing w:before="120" w:after="120" w:line="240" w:lineRule="auto"/>
        <w:jc w:val="both"/>
        <w:rPr>
          <w:b/>
          <w:sz w:val="24"/>
          <w:u w:val="single"/>
        </w:rPr>
      </w:pPr>
      <w:r w:rsidRPr="002D2CD1">
        <w:rPr>
          <w:b/>
          <w:sz w:val="24"/>
          <w:u w:val="single"/>
        </w:rPr>
        <w:t>C. Verificarea bugetului indicativ.</w:t>
      </w:r>
    </w:p>
    <w:p w:rsidR="00581091" w:rsidRPr="002D2CD1" w:rsidRDefault="00581091" w:rsidP="00581091">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581091" w:rsidRPr="002D2CD1" w:rsidRDefault="00581091" w:rsidP="00581091">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581091" w:rsidRPr="002D2CD1" w:rsidRDefault="00581091" w:rsidP="00581091">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581091" w:rsidRPr="002D2CD1" w:rsidRDefault="00581091" w:rsidP="00581091">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581091" w:rsidRDefault="00581091" w:rsidP="00581091">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581091" w:rsidRPr="0073741C" w:rsidTr="00D331B0">
        <w:trPr>
          <w:trHeight w:val="20"/>
        </w:trPr>
        <w:tc>
          <w:tcPr>
            <w:tcW w:w="2520" w:type="dxa"/>
            <w:shd w:val="clear" w:color="auto" w:fill="C0C0C0"/>
          </w:tcPr>
          <w:p w:rsidR="00581091" w:rsidRPr="0073741C" w:rsidRDefault="00581091" w:rsidP="00D331B0">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581091" w:rsidRPr="0073741C" w:rsidRDefault="00581091" w:rsidP="00D331B0">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581091" w:rsidRPr="0073741C" w:rsidTr="00D331B0">
        <w:trPr>
          <w:trHeight w:val="20"/>
        </w:trPr>
        <w:tc>
          <w:tcPr>
            <w:tcW w:w="2520" w:type="dxa"/>
          </w:tcPr>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xml:space="preserve">, întocmite conform legislaţiei în vigoare privind aprobarea conţinutului </w:t>
            </w:r>
            <w:r w:rsidRPr="0073741C">
              <w:rPr>
                <w:rFonts w:cs="Calibri"/>
                <w:sz w:val="24"/>
                <w:szCs w:val="24"/>
                <w:lang w:eastAsia="fr-FR"/>
              </w:rPr>
              <w:lastRenderedPageBreak/>
              <w:t>cadru al documentaţiei tehnico-economice aferente investiţiilor publice, precum şi a structurii şi metodologiei de elaborare a devizului general pentru obiective de investiţii şi lucrări de intervenţii.</w:t>
            </w:r>
          </w:p>
          <w:p w:rsidR="00581091" w:rsidRPr="0073741C" w:rsidRDefault="00581091" w:rsidP="00D331B0">
            <w:pPr>
              <w:spacing w:after="0" w:line="240" w:lineRule="auto"/>
              <w:ind w:right="-8"/>
              <w:jc w:val="both"/>
              <w:rPr>
                <w:rFonts w:cs="Calibri"/>
                <w:sz w:val="24"/>
                <w:szCs w:val="24"/>
                <w:lang w:eastAsia="fr-FR"/>
              </w:rPr>
            </w:pP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581091" w:rsidRPr="00552D49" w:rsidRDefault="00581091" w:rsidP="00D331B0">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lastRenderedPageBreak/>
              <w:t>-</w:t>
            </w:r>
            <w:r w:rsidRPr="0073741C">
              <w:rPr>
                <w:rFonts w:cs="Calibri"/>
                <w:sz w:val="24"/>
                <w:szCs w:val="24"/>
                <w:lang w:eastAsia="fr-FR"/>
              </w:rPr>
              <w:tab/>
              <w:t>în matricea de verificare a bugetului indicativ se completează „Actualizarea” din bugetul indicativ al CF, care nu se regăsește în devizul general;</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581091" w:rsidRPr="0073741C" w:rsidRDefault="00581091" w:rsidP="00D331B0">
            <w:pPr>
              <w:spacing w:after="0" w:line="240" w:lineRule="auto"/>
              <w:ind w:right="-8"/>
              <w:jc w:val="both"/>
              <w:rPr>
                <w:rFonts w:cs="Calibri"/>
                <w:sz w:val="24"/>
                <w:szCs w:val="24"/>
                <w:lang w:eastAsia="fr-FR"/>
              </w:rPr>
            </w:pP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581091" w:rsidRPr="0073741C" w:rsidRDefault="00581091" w:rsidP="00D331B0">
            <w:pPr>
              <w:spacing w:after="0" w:line="240" w:lineRule="auto"/>
              <w:ind w:right="-8"/>
              <w:jc w:val="both"/>
              <w:rPr>
                <w:rFonts w:cs="Calibri"/>
                <w:sz w:val="24"/>
                <w:szCs w:val="24"/>
                <w:lang w:eastAsia="fr-FR"/>
              </w:rPr>
            </w:pP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581091" w:rsidRPr="0073741C" w:rsidRDefault="00581091" w:rsidP="00D331B0">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581091" w:rsidRPr="002D2CD1" w:rsidRDefault="00581091" w:rsidP="00581091">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581091" w:rsidRPr="002D2CD1" w:rsidRDefault="00581091" w:rsidP="00581091">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581091" w:rsidRPr="002D2CD1" w:rsidRDefault="00581091" w:rsidP="00581091">
      <w:pPr>
        <w:spacing w:before="120" w:after="120" w:line="240" w:lineRule="auto"/>
        <w:jc w:val="both"/>
        <w:rPr>
          <w:b/>
          <w:sz w:val="24"/>
          <w:u w:val="single"/>
        </w:rPr>
      </w:pPr>
    </w:p>
    <w:p w:rsidR="00581091" w:rsidRPr="002D2CD1" w:rsidRDefault="00581091" w:rsidP="00581091">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581091" w:rsidRPr="002D2CD1" w:rsidRDefault="00581091" w:rsidP="00581091">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581091" w:rsidRPr="002D2CD1" w:rsidRDefault="00581091" w:rsidP="00581091">
      <w:pPr>
        <w:spacing w:before="120" w:after="120" w:line="240" w:lineRule="auto"/>
        <w:jc w:val="both"/>
        <w:rPr>
          <w:sz w:val="24"/>
        </w:rPr>
      </w:pPr>
      <w:r w:rsidRPr="002D2CD1">
        <w:rPr>
          <w:sz w:val="24"/>
        </w:rPr>
        <w:t>Observație:</w:t>
      </w:r>
    </w:p>
    <w:p w:rsidR="00581091" w:rsidRPr="002D2CD1" w:rsidRDefault="00581091" w:rsidP="00581091">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581091" w:rsidRPr="002D2CD1" w:rsidRDefault="00581091" w:rsidP="00581091">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581091" w:rsidRPr="002D2CD1" w:rsidRDefault="00581091" w:rsidP="00581091">
      <w:pPr>
        <w:spacing w:before="120" w:after="120" w:line="240" w:lineRule="auto"/>
        <w:jc w:val="both"/>
        <w:rPr>
          <w:sz w:val="24"/>
        </w:rPr>
      </w:pPr>
      <w:r w:rsidRPr="002D2CD1">
        <w:rPr>
          <w:sz w:val="24"/>
        </w:rPr>
        <w:lastRenderedPageBreak/>
        <w:t xml:space="preserve">În cazul în care nu se efectuează corectura de către solicitant prin formularul E3.4L, expertul bifeaza NU și îşi motivează poziţia în linia prevăzută în acest scop la rubrica Observații. </w:t>
      </w:r>
    </w:p>
    <w:p w:rsidR="00581091" w:rsidRPr="002D2CD1" w:rsidRDefault="00581091" w:rsidP="00581091">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581091" w:rsidRPr="002D2CD1" w:rsidRDefault="00581091" w:rsidP="00581091">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581091" w:rsidRPr="002D2CD1" w:rsidRDefault="00581091" w:rsidP="00581091">
      <w:pPr>
        <w:spacing w:before="120" w:after="120" w:line="240" w:lineRule="auto"/>
        <w:jc w:val="both"/>
        <w:rPr>
          <w:sz w:val="24"/>
        </w:rPr>
      </w:pPr>
      <w:r w:rsidRPr="002D2CD1">
        <w:rPr>
          <w:sz w:val="24"/>
        </w:rPr>
        <w:t>Cererea de finanţare este declarată eligibilă prin bifarea casuței corespunzatoare DA/DA cu diferente.</w:t>
      </w:r>
    </w:p>
    <w:p w:rsidR="00581091" w:rsidRPr="002D2CD1" w:rsidRDefault="00581091" w:rsidP="00581091">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581091" w:rsidRPr="002D2CD1" w:rsidRDefault="00581091" w:rsidP="00581091">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581091" w:rsidRPr="002D2CD1" w:rsidRDefault="00581091" w:rsidP="00581091">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581091" w:rsidRPr="002D2CD1" w:rsidRDefault="00581091" w:rsidP="00581091">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0"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581091" w:rsidRPr="002D2CD1" w:rsidRDefault="00581091" w:rsidP="00581091">
      <w:pPr>
        <w:spacing w:before="120" w:after="120" w:line="240" w:lineRule="auto"/>
        <w:jc w:val="both"/>
        <w:rPr>
          <w:sz w:val="24"/>
        </w:rPr>
      </w:pPr>
      <w:r w:rsidRPr="002D2CD1">
        <w:rPr>
          <w:sz w:val="24"/>
        </w:rPr>
        <w:lastRenderedPageBreak/>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b/>
          <w:sz w:val="24"/>
          <w:u w:val="single"/>
        </w:rPr>
      </w:pPr>
      <w:r w:rsidRPr="002D2CD1">
        <w:rPr>
          <w:b/>
          <w:sz w:val="24"/>
          <w:u w:val="single"/>
        </w:rPr>
        <w:t>3. Sunt investiţiile eligibile în conformitate cu specificatiile sub-măsurii ?</w:t>
      </w:r>
    </w:p>
    <w:p w:rsidR="00581091" w:rsidRPr="002D2CD1" w:rsidRDefault="00581091" w:rsidP="00581091">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581091" w:rsidRPr="002D2CD1" w:rsidRDefault="00581091" w:rsidP="00581091">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581091" w:rsidRPr="002D2CD1" w:rsidRDefault="00581091" w:rsidP="00581091">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581091" w:rsidRPr="002D2CD1" w:rsidRDefault="00581091" w:rsidP="00581091">
      <w:pPr>
        <w:spacing w:before="120" w:after="120" w:line="240" w:lineRule="auto"/>
        <w:jc w:val="both"/>
        <w:rPr>
          <w:b/>
          <w:i/>
          <w:sz w:val="24"/>
        </w:rPr>
      </w:pPr>
    </w:p>
    <w:p w:rsidR="00581091" w:rsidRPr="002D2CD1" w:rsidRDefault="00581091" w:rsidP="00581091">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581091" w:rsidRPr="002D2CD1" w:rsidRDefault="00581091" w:rsidP="00581091">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581091" w:rsidRPr="002D2CD1" w:rsidRDefault="00581091" w:rsidP="00581091">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581091" w:rsidRPr="002D2CD1" w:rsidRDefault="00581091" w:rsidP="00581091">
      <w:pPr>
        <w:spacing w:before="120" w:after="120" w:line="240" w:lineRule="auto"/>
        <w:jc w:val="both"/>
        <w:rPr>
          <w:sz w:val="24"/>
        </w:rPr>
      </w:pPr>
      <w:r w:rsidRPr="002D2CD1">
        <w:rPr>
          <w:sz w:val="24"/>
        </w:rPr>
        <w:t>Cererea de finanţare este declarată eligibilă prin bifarea căsuței corespunzătoare DA/DA cu diferențe.</w:t>
      </w:r>
    </w:p>
    <w:p w:rsidR="00581091" w:rsidRPr="002D2CD1" w:rsidRDefault="00581091" w:rsidP="00581091">
      <w:pPr>
        <w:spacing w:before="120" w:after="120" w:line="240" w:lineRule="auto"/>
        <w:jc w:val="both"/>
        <w:rPr>
          <w:b/>
          <w:i/>
          <w:sz w:val="24"/>
        </w:rPr>
      </w:pPr>
    </w:p>
    <w:p w:rsidR="00581091" w:rsidRPr="002D2CD1" w:rsidRDefault="00581091" w:rsidP="00581091">
      <w:pPr>
        <w:spacing w:before="120" w:after="120" w:line="240" w:lineRule="auto"/>
        <w:jc w:val="both"/>
        <w:rPr>
          <w:b/>
          <w:sz w:val="24"/>
          <w:u w:val="single"/>
        </w:rPr>
      </w:pPr>
      <w:r w:rsidRPr="002D2CD1">
        <w:rPr>
          <w:b/>
          <w:sz w:val="24"/>
          <w:u w:val="single"/>
        </w:rPr>
        <w:lastRenderedPageBreak/>
        <w:t>5. Cheltuielile diverse şi neprevăzute (Cap. 5.3) din Bugetul indicativ sunt încadrate în rubrica neeligibil ?</w:t>
      </w:r>
    </w:p>
    <w:p w:rsidR="00581091" w:rsidRPr="002D2CD1" w:rsidRDefault="00581091" w:rsidP="00581091">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581091" w:rsidRPr="002D2CD1" w:rsidRDefault="00581091" w:rsidP="00581091">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581091" w:rsidRPr="002D2CD1" w:rsidRDefault="00581091" w:rsidP="00581091">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581091" w:rsidRPr="002D2CD1" w:rsidRDefault="00581091" w:rsidP="00581091">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581091" w:rsidRPr="002D2CD1" w:rsidRDefault="00581091" w:rsidP="00581091">
      <w:pPr>
        <w:spacing w:before="120" w:after="120" w:line="240" w:lineRule="auto"/>
        <w:jc w:val="both"/>
        <w:rPr>
          <w:sz w:val="24"/>
        </w:rPr>
      </w:pPr>
      <w:r w:rsidRPr="002D2CD1">
        <w:rPr>
          <w:sz w:val="24"/>
        </w:rPr>
        <w:t>Cererea de finanţare este declarată eligibilă prin bifarea căsuței corespunzătoare DA/DA cu diferențe.</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b/>
          <w:sz w:val="24"/>
          <w:u w:val="single"/>
        </w:rPr>
      </w:pPr>
      <w:r w:rsidRPr="002D2CD1">
        <w:rPr>
          <w:b/>
          <w:sz w:val="24"/>
          <w:u w:val="single"/>
        </w:rPr>
        <w:t>6. TVA-ul este corect încadrat în coloana cheltuielilor neeligibile/ eligibile?</w:t>
      </w:r>
    </w:p>
    <w:p w:rsidR="00581091" w:rsidRPr="002D2CD1" w:rsidRDefault="00581091" w:rsidP="00581091">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581091" w:rsidRPr="002D2CD1" w:rsidRDefault="00581091" w:rsidP="00581091">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581091" w:rsidRPr="002D2CD1" w:rsidRDefault="00581091" w:rsidP="00581091">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581091" w:rsidRPr="002D2CD1" w:rsidRDefault="00581091" w:rsidP="00581091">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581091" w:rsidRPr="002D2CD1" w:rsidRDefault="00581091" w:rsidP="00581091">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581091" w:rsidRPr="002D2CD1" w:rsidRDefault="00581091" w:rsidP="00581091">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581091" w:rsidRPr="002D2CD1" w:rsidRDefault="00581091" w:rsidP="00581091">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581091" w:rsidRPr="002D2CD1" w:rsidRDefault="00581091" w:rsidP="00581091">
      <w:pPr>
        <w:spacing w:before="120" w:after="120" w:line="240" w:lineRule="auto"/>
        <w:jc w:val="both"/>
        <w:rPr>
          <w:sz w:val="24"/>
        </w:rPr>
      </w:pPr>
      <w:r w:rsidRPr="002D2CD1">
        <w:rPr>
          <w:sz w:val="24"/>
        </w:rPr>
        <w:lastRenderedPageBreak/>
        <w:t xml:space="preserve"> În cazul identificării unor diferenţe, expertul verifică corectitudinea valorii TVA şi bifează DA cu diferenţe şi va opera modificările în bugetul indicativ, motivându-şi decizia la rubrica Observații.</w:t>
      </w:r>
    </w:p>
    <w:p w:rsidR="00581091" w:rsidRPr="002D2CD1" w:rsidRDefault="00581091" w:rsidP="00581091">
      <w:pPr>
        <w:spacing w:before="120" w:after="120" w:line="240" w:lineRule="auto"/>
        <w:jc w:val="both"/>
        <w:rPr>
          <w:sz w:val="24"/>
        </w:rPr>
      </w:pPr>
    </w:p>
    <w:p w:rsidR="00581091" w:rsidRPr="002D2CD1" w:rsidRDefault="00581091" w:rsidP="00581091">
      <w:pPr>
        <w:keepNext/>
        <w:keepLines/>
        <w:spacing w:before="120" w:after="120" w:line="240" w:lineRule="auto"/>
        <w:jc w:val="both"/>
        <w:rPr>
          <w:b/>
          <w:sz w:val="24"/>
        </w:rPr>
      </w:pPr>
      <w:bookmarkStart w:id="3" w:name="_Toc487029155"/>
      <w:r w:rsidRPr="002D2CD1">
        <w:rPr>
          <w:b/>
          <w:sz w:val="24"/>
        </w:rPr>
        <w:t>D. Verificarea rezonabilităţii preţurilor.</w:t>
      </w:r>
      <w:bookmarkEnd w:id="3"/>
      <w:r w:rsidRPr="002D2CD1">
        <w:rPr>
          <w:b/>
          <w:sz w:val="24"/>
        </w:rPr>
        <w:t xml:space="preserve"> </w:t>
      </w:r>
    </w:p>
    <w:p w:rsidR="00581091" w:rsidRPr="002D2CD1" w:rsidRDefault="00581091" w:rsidP="00581091">
      <w:pPr>
        <w:keepNext/>
        <w:keepLines/>
        <w:spacing w:before="120" w:after="120" w:line="240" w:lineRule="auto"/>
        <w:jc w:val="both"/>
        <w:rPr>
          <w:b/>
          <w:sz w:val="24"/>
        </w:rPr>
      </w:pPr>
      <w:bookmarkStart w:id="4" w:name="_Toc487029156"/>
      <w:r w:rsidRPr="002D2CD1">
        <w:rPr>
          <w:b/>
          <w:sz w:val="24"/>
        </w:rPr>
        <w:t>1. Prețurile utilizate la întocmirea devizelor se încadrează în prevederile                                   H.G. nr. 363/2010 cu completările şi modificările ulterioare ?</w:t>
      </w:r>
      <w:bookmarkEnd w:id="4"/>
    </w:p>
    <w:p w:rsidR="00581091" w:rsidRPr="002D2CD1" w:rsidRDefault="00581091" w:rsidP="00581091">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581091" w:rsidRPr="002D2CD1" w:rsidRDefault="00581091" w:rsidP="00BF2D2A">
      <w:pPr>
        <w:pStyle w:val="ListParagraph"/>
        <w:numPr>
          <w:ilvl w:val="0"/>
          <w:numId w:val="22"/>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581091" w:rsidRPr="002D2CD1" w:rsidRDefault="00581091" w:rsidP="00BF2D2A">
      <w:pPr>
        <w:pStyle w:val="ListParagraph"/>
        <w:numPr>
          <w:ilvl w:val="0"/>
          <w:numId w:val="22"/>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581091" w:rsidRPr="002D2CD1" w:rsidRDefault="00581091" w:rsidP="00BF2D2A">
      <w:pPr>
        <w:pStyle w:val="ListParagraph"/>
        <w:numPr>
          <w:ilvl w:val="0"/>
          <w:numId w:val="22"/>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581091" w:rsidRPr="002D2CD1" w:rsidRDefault="00581091" w:rsidP="00581091">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581091" w:rsidRPr="002D2CD1" w:rsidRDefault="00581091" w:rsidP="00581091">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581091" w:rsidRPr="002D2CD1" w:rsidRDefault="00581091" w:rsidP="00581091">
      <w:pPr>
        <w:spacing w:before="120" w:after="120" w:line="240" w:lineRule="auto"/>
        <w:jc w:val="both"/>
        <w:rPr>
          <w:sz w:val="24"/>
          <w:u w:val="single"/>
        </w:rPr>
      </w:pPr>
    </w:p>
    <w:p w:rsidR="00581091" w:rsidRPr="002D2CD1" w:rsidRDefault="00581091" w:rsidP="00581091">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581091" w:rsidRPr="002D2CD1" w:rsidRDefault="00581091" w:rsidP="00581091">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581091" w:rsidRPr="002D2CD1" w:rsidRDefault="00581091" w:rsidP="00581091">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581091" w:rsidRPr="002D2CD1" w:rsidRDefault="00581091" w:rsidP="00581091">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581091" w:rsidRPr="006723F4" w:rsidTr="00D331B0">
        <w:trPr>
          <w:trHeight w:val="4567"/>
        </w:trPr>
        <w:tc>
          <w:tcPr>
            <w:tcW w:w="5000" w:type="pct"/>
          </w:tcPr>
          <w:p w:rsidR="00581091" w:rsidRPr="002D2CD1" w:rsidRDefault="00581091" w:rsidP="00D331B0">
            <w:pPr>
              <w:keepNext/>
              <w:spacing w:before="120" w:after="120" w:line="240" w:lineRule="auto"/>
              <w:jc w:val="both"/>
              <w:rPr>
                <w:b/>
                <w:sz w:val="24"/>
                <w:u w:val="single"/>
              </w:rPr>
            </w:pPr>
            <w:r w:rsidRPr="002D2CD1">
              <w:rPr>
                <w:b/>
                <w:sz w:val="24"/>
                <w:u w:val="single"/>
              </w:rPr>
              <w:lastRenderedPageBreak/>
              <w:t>E. Verificarea Planului Financiar</w:t>
            </w:r>
          </w:p>
          <w:p w:rsidR="00581091" w:rsidRPr="002D2CD1" w:rsidRDefault="00581091" w:rsidP="00D331B0">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581091" w:rsidRPr="006723F4" w:rsidTr="00D331B0">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581091" w:rsidRPr="006723F4" w:rsidTr="00D331B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81091" w:rsidRPr="002D2CD1" w:rsidRDefault="00581091" w:rsidP="00D331B0">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rPr>
                      <w:b/>
                      <w:sz w:val="24"/>
                    </w:rPr>
                  </w:pPr>
                  <w:r w:rsidRPr="002D2CD1">
                    <w:rPr>
                      <w:b/>
                      <w:sz w:val="24"/>
                    </w:rPr>
                    <w:t>Total proiect</w:t>
                  </w:r>
                </w:p>
              </w:tc>
            </w:tr>
            <w:tr w:rsidR="00581091" w:rsidRPr="006723F4" w:rsidTr="00D331B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3</w:t>
                  </w:r>
                </w:p>
              </w:tc>
            </w:tr>
            <w:tr w:rsidR="00581091" w:rsidRPr="006723F4" w:rsidTr="00D331B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81091" w:rsidRPr="002D2CD1" w:rsidRDefault="00581091" w:rsidP="00D331B0">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81091" w:rsidRPr="002D2CD1" w:rsidRDefault="00581091" w:rsidP="00D331B0">
                  <w:pPr>
                    <w:spacing w:after="0" w:line="240" w:lineRule="auto"/>
                    <w:jc w:val="center"/>
                    <w:rPr>
                      <w:b/>
                      <w:sz w:val="24"/>
                    </w:rPr>
                  </w:pPr>
                  <w:r w:rsidRPr="002D2CD1">
                    <w:rPr>
                      <w:b/>
                      <w:sz w:val="24"/>
                    </w:rPr>
                    <w:t>Euro</w:t>
                  </w:r>
                </w:p>
              </w:tc>
            </w:tr>
            <w:tr w:rsidR="00581091" w:rsidRPr="006723F4" w:rsidTr="00D331B0">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r w:rsidR="00581091" w:rsidRPr="006723F4" w:rsidTr="00D331B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81091" w:rsidRPr="002D2CD1" w:rsidRDefault="00581091" w:rsidP="00D331B0">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81091" w:rsidRPr="002D2CD1" w:rsidRDefault="00581091" w:rsidP="00D331B0">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81091" w:rsidRPr="002D2CD1" w:rsidRDefault="00581091" w:rsidP="00D331B0">
                  <w:pPr>
                    <w:spacing w:after="0" w:line="240" w:lineRule="auto"/>
                    <w:jc w:val="both"/>
                    <w:rPr>
                      <w:b/>
                      <w:sz w:val="24"/>
                    </w:rPr>
                  </w:pPr>
                </w:p>
              </w:tc>
            </w:tr>
          </w:tbl>
          <w:p w:rsidR="00581091" w:rsidRPr="002D2CD1" w:rsidRDefault="00581091" w:rsidP="00D331B0">
            <w:pPr>
              <w:keepNext/>
              <w:spacing w:before="120" w:after="120" w:line="240" w:lineRule="auto"/>
              <w:jc w:val="both"/>
              <w:rPr>
                <w:color w:val="000000"/>
                <w:sz w:val="24"/>
              </w:rPr>
            </w:pPr>
          </w:p>
          <w:p w:rsidR="00581091" w:rsidRPr="002D2CD1" w:rsidRDefault="00581091" w:rsidP="00D331B0">
            <w:pPr>
              <w:numPr>
                <w:ilvl w:val="12"/>
                <w:numId w:val="0"/>
              </w:numPr>
              <w:tabs>
                <w:tab w:val="right" w:pos="10207"/>
              </w:tabs>
              <w:spacing w:before="120" w:after="120" w:line="240" w:lineRule="auto"/>
              <w:rPr>
                <w:b/>
                <w:sz w:val="24"/>
              </w:rPr>
            </w:pPr>
            <w:r w:rsidRPr="002D2CD1">
              <w:rPr>
                <w:b/>
                <w:sz w:val="24"/>
              </w:rPr>
              <w:t>Formule de calcul:                                               Restricţii</w:t>
            </w:r>
          </w:p>
          <w:p w:rsidR="00581091" w:rsidRPr="002D2CD1" w:rsidRDefault="00581091" w:rsidP="00D331B0">
            <w:pPr>
              <w:numPr>
                <w:ilvl w:val="12"/>
                <w:numId w:val="0"/>
              </w:numPr>
              <w:tabs>
                <w:tab w:val="right" w:pos="10207"/>
              </w:tabs>
              <w:spacing w:before="120" w:after="120" w:line="240" w:lineRule="auto"/>
              <w:rPr>
                <w:sz w:val="24"/>
              </w:rPr>
            </w:pPr>
            <w:r w:rsidRPr="002D2CD1">
              <w:rPr>
                <w:sz w:val="24"/>
              </w:rPr>
              <w:t>Col.3 = col.1 + col.2                 R.1, col.1= grad de interventie% x R.4, col.1</w:t>
            </w:r>
          </w:p>
          <w:p w:rsidR="00581091" w:rsidRPr="002D2CD1" w:rsidRDefault="00581091" w:rsidP="00D331B0">
            <w:pPr>
              <w:numPr>
                <w:ilvl w:val="12"/>
                <w:numId w:val="0"/>
              </w:numPr>
              <w:tabs>
                <w:tab w:val="right" w:pos="10207"/>
              </w:tabs>
              <w:spacing w:before="120" w:after="120" w:line="240" w:lineRule="auto"/>
              <w:rPr>
                <w:sz w:val="24"/>
              </w:rPr>
            </w:pPr>
            <w:r w:rsidRPr="002D2CD1">
              <w:rPr>
                <w:sz w:val="24"/>
              </w:rPr>
              <w:t xml:space="preserve"> R.4  = R.1 + R.2 + R.3                                               </w:t>
            </w:r>
          </w:p>
          <w:p w:rsidR="00581091" w:rsidRPr="002D2CD1" w:rsidRDefault="00581091" w:rsidP="00D331B0">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581091" w:rsidRPr="006723F4" w:rsidTr="00D331B0">
        <w:trPr>
          <w:trHeight w:val="341"/>
        </w:trPr>
        <w:tc>
          <w:tcPr>
            <w:tcW w:w="5000" w:type="pct"/>
            <w:hideMark/>
          </w:tcPr>
          <w:p w:rsidR="00581091" w:rsidRPr="002D2CD1" w:rsidRDefault="00581091" w:rsidP="00D331B0">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581091" w:rsidRPr="006723F4" w:rsidTr="00D331B0">
        <w:trPr>
          <w:trHeight w:val="95"/>
        </w:trPr>
        <w:tc>
          <w:tcPr>
            <w:tcW w:w="5000" w:type="pct"/>
          </w:tcPr>
          <w:p w:rsidR="00581091" w:rsidRDefault="00581091" w:rsidP="00D331B0">
            <w:pPr>
              <w:overflowPunct w:val="0"/>
              <w:autoSpaceDE w:val="0"/>
              <w:autoSpaceDN w:val="0"/>
              <w:adjustRightInd w:val="0"/>
              <w:spacing w:before="120" w:after="120" w:line="240" w:lineRule="auto"/>
              <w:textAlignment w:val="baseline"/>
              <w:rPr>
                <w:sz w:val="24"/>
              </w:rPr>
            </w:pPr>
          </w:p>
          <w:p w:rsidR="00581091" w:rsidRDefault="00581091" w:rsidP="00D331B0">
            <w:pPr>
              <w:overflowPunct w:val="0"/>
              <w:autoSpaceDE w:val="0"/>
              <w:autoSpaceDN w:val="0"/>
              <w:adjustRightInd w:val="0"/>
              <w:spacing w:before="120" w:after="120" w:line="240" w:lineRule="auto"/>
              <w:textAlignment w:val="baseline"/>
              <w:rPr>
                <w:sz w:val="24"/>
              </w:rPr>
            </w:pPr>
          </w:p>
          <w:p w:rsidR="00581091" w:rsidRPr="002D2CD1" w:rsidRDefault="00581091" w:rsidP="00D331B0">
            <w:pPr>
              <w:overflowPunct w:val="0"/>
              <w:autoSpaceDE w:val="0"/>
              <w:autoSpaceDN w:val="0"/>
              <w:adjustRightInd w:val="0"/>
              <w:spacing w:before="120" w:after="120" w:line="240" w:lineRule="auto"/>
              <w:textAlignment w:val="baseline"/>
              <w:rPr>
                <w:sz w:val="24"/>
              </w:rPr>
            </w:pPr>
          </w:p>
        </w:tc>
      </w:tr>
    </w:tbl>
    <w:p w:rsidR="00581091" w:rsidRPr="002D2CD1" w:rsidRDefault="00581091" w:rsidP="00581091">
      <w:pPr>
        <w:spacing w:before="120" w:after="120" w:line="240" w:lineRule="auto"/>
        <w:jc w:val="both"/>
        <w:rPr>
          <w:b/>
          <w:sz w:val="24"/>
        </w:rPr>
      </w:pPr>
      <w:r w:rsidRPr="002D2CD1">
        <w:rPr>
          <w:b/>
          <w:sz w:val="24"/>
        </w:rPr>
        <w:t xml:space="preserve">1 Planul financiar este corect completat şi respectă gradul de intervenţie publică ?. </w:t>
      </w:r>
    </w:p>
    <w:p w:rsidR="00581091" w:rsidRPr="002D2CD1" w:rsidRDefault="00581091" w:rsidP="00581091">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581091" w:rsidRPr="002D2CD1" w:rsidRDefault="00581091" w:rsidP="00581091">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581091" w:rsidRPr="002D2CD1" w:rsidRDefault="00581091" w:rsidP="00BF2D2A">
      <w:pPr>
        <w:pStyle w:val="ListParagraph"/>
        <w:numPr>
          <w:ilvl w:val="0"/>
          <w:numId w:val="23"/>
        </w:numPr>
        <w:spacing w:before="120" w:after="120" w:line="240" w:lineRule="auto"/>
        <w:ind w:left="360"/>
        <w:jc w:val="both"/>
        <w:rPr>
          <w:sz w:val="24"/>
        </w:rPr>
      </w:pPr>
      <w:r w:rsidRPr="002D2CD1">
        <w:rPr>
          <w:sz w:val="24"/>
        </w:rPr>
        <w:t>90% pentru pentru operațiunile generatoare de venit</w:t>
      </w:r>
    </w:p>
    <w:p w:rsidR="00581091" w:rsidRPr="002D2CD1" w:rsidRDefault="00581091" w:rsidP="00BF2D2A">
      <w:pPr>
        <w:pStyle w:val="ListParagraph"/>
        <w:numPr>
          <w:ilvl w:val="0"/>
          <w:numId w:val="23"/>
        </w:numPr>
        <w:spacing w:before="120" w:after="120" w:line="240" w:lineRule="auto"/>
        <w:ind w:left="360"/>
        <w:jc w:val="both"/>
        <w:rPr>
          <w:sz w:val="24"/>
        </w:rPr>
      </w:pPr>
      <w:r w:rsidRPr="002D2CD1">
        <w:rPr>
          <w:sz w:val="24"/>
        </w:rPr>
        <w:t>100% pentru operațiunile generatoare de venit cu utilitate publică</w:t>
      </w:r>
    </w:p>
    <w:p w:rsidR="00581091" w:rsidRPr="002D2CD1" w:rsidRDefault="00581091" w:rsidP="00BF2D2A">
      <w:pPr>
        <w:pStyle w:val="ListParagraph"/>
        <w:numPr>
          <w:ilvl w:val="0"/>
          <w:numId w:val="23"/>
        </w:numPr>
        <w:spacing w:before="120" w:after="120" w:line="240" w:lineRule="auto"/>
        <w:ind w:left="360"/>
        <w:jc w:val="both"/>
        <w:rPr>
          <w:i/>
          <w:sz w:val="24"/>
        </w:rPr>
      </w:pPr>
      <w:r w:rsidRPr="002D2CD1">
        <w:rPr>
          <w:sz w:val="24"/>
        </w:rPr>
        <w:lastRenderedPageBreak/>
        <w:t>100% pentru operațiunile negeneratoare de venit</w:t>
      </w:r>
    </w:p>
    <w:p w:rsidR="00581091" w:rsidRPr="002D2CD1" w:rsidRDefault="00581091" w:rsidP="00581091">
      <w:pPr>
        <w:spacing w:before="120" w:after="120" w:line="240" w:lineRule="auto"/>
        <w:jc w:val="both"/>
        <w:rPr>
          <w:b/>
          <w:sz w:val="24"/>
          <w:u w:val="single"/>
        </w:rPr>
      </w:pPr>
    </w:p>
    <w:p w:rsidR="00581091" w:rsidRPr="002D2CD1" w:rsidRDefault="00581091" w:rsidP="00581091">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581091" w:rsidRPr="002D2CD1" w:rsidRDefault="00581091" w:rsidP="00581091">
      <w:pPr>
        <w:spacing w:before="120" w:after="120" w:line="240" w:lineRule="auto"/>
        <w:jc w:val="both"/>
        <w:rPr>
          <w:sz w:val="24"/>
        </w:rPr>
      </w:pPr>
    </w:p>
    <w:p w:rsidR="00581091" w:rsidRPr="002D2CD1" w:rsidRDefault="00581091" w:rsidP="00581091">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581091" w:rsidRPr="002D2CD1" w:rsidRDefault="00581091" w:rsidP="00581091">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581091" w:rsidRPr="002D2CD1" w:rsidRDefault="00581091" w:rsidP="00581091">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581091" w:rsidRPr="002D2CD1" w:rsidRDefault="00581091" w:rsidP="00581091">
      <w:pPr>
        <w:tabs>
          <w:tab w:val="left" w:pos="-540"/>
        </w:tabs>
        <w:spacing w:before="120" w:after="120" w:line="240" w:lineRule="auto"/>
        <w:jc w:val="both"/>
        <w:rPr>
          <w:rFonts w:cs="Calibri"/>
          <w:sz w:val="24"/>
          <w:szCs w:val="24"/>
        </w:rPr>
      </w:pPr>
    </w:p>
    <w:p w:rsidR="00581091" w:rsidRPr="002D2CD1" w:rsidRDefault="00581091" w:rsidP="00581091">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581091" w:rsidRPr="002D2CD1" w:rsidRDefault="00581091" w:rsidP="00581091">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581091" w:rsidRPr="002D2CD1" w:rsidRDefault="00581091" w:rsidP="00581091">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581091" w:rsidRPr="002D2CD1" w:rsidRDefault="00581091" w:rsidP="00581091">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581091" w:rsidRPr="002D2CD1" w:rsidRDefault="00581091" w:rsidP="00581091">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581091" w:rsidRPr="002D2CD1" w:rsidRDefault="00581091" w:rsidP="00581091">
      <w:pPr>
        <w:spacing w:before="120" w:after="120" w:line="240" w:lineRule="auto"/>
        <w:rPr>
          <w:sz w:val="24"/>
        </w:rPr>
      </w:pPr>
    </w:p>
    <w:p w:rsidR="00581091" w:rsidRDefault="00581091" w:rsidP="00581091">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581091" w:rsidRDefault="00581091" w:rsidP="00581091">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C9188F" w:rsidRPr="00D331B0" w:rsidRDefault="00D331B0" w:rsidP="00D331B0">
      <w:pPr>
        <w:autoSpaceDE w:val="0"/>
        <w:autoSpaceDN w:val="0"/>
        <w:adjustRightInd w:val="0"/>
        <w:spacing w:after="0"/>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1.</w:t>
      </w:r>
      <w:r w:rsidR="00C9188F" w:rsidRPr="00D331B0">
        <w:rPr>
          <w:rFonts w:ascii="Times New Roman" w:hAnsi="Times New Roman" w:cs="Times New Roman"/>
          <w:b/>
          <w:color w:val="000000" w:themeColor="text1"/>
          <w:sz w:val="24"/>
          <w:szCs w:val="24"/>
          <w:u w:val="single"/>
        </w:rPr>
        <w:t xml:space="preserve">Investiții în comunele cu procentul de copii între 0 și 14 ani și vârstnici peste 65 ani cât mai mare (conform </w:t>
      </w:r>
      <w:r w:rsidR="00C9188F" w:rsidRPr="00D331B0">
        <w:rPr>
          <w:rFonts w:ascii="Times New Roman" w:hAnsi="Times New Roman" w:cs="Times New Roman"/>
          <w:b/>
          <w:i/>
          <w:iCs/>
          <w:color w:val="000000" w:themeColor="text1"/>
          <w:sz w:val="24"/>
          <w:szCs w:val="24"/>
          <w:u w:val="single"/>
        </w:rPr>
        <w:t>Recensământului populaţiei şi locuinţelor din anul 2011</w:t>
      </w:r>
      <w:r w:rsidR="00C9188F" w:rsidRPr="00D331B0">
        <w:rPr>
          <w:rFonts w:ascii="Times New Roman" w:hAnsi="Times New Roman" w:cs="Times New Roman"/>
          <w:b/>
          <w:color w:val="000000" w:themeColor="text1"/>
          <w:sz w:val="24"/>
          <w:szCs w:val="24"/>
          <w:u w:val="single"/>
        </w:rPr>
        <w:t>)  - maxim 60 puncte</w:t>
      </w:r>
    </w:p>
    <w:p w:rsidR="00C9188F" w:rsidRPr="00074852" w:rsidRDefault="00C9188F" w:rsidP="00C9188F">
      <w:pPr>
        <w:pStyle w:val="ListParagraph"/>
        <w:autoSpaceDE w:val="0"/>
        <w:autoSpaceDN w:val="0"/>
        <w:adjustRightInd w:val="0"/>
        <w:spacing w:after="0" w:line="276" w:lineRule="auto"/>
        <w:ind w:left="357"/>
        <w:jc w:val="both"/>
        <w:rPr>
          <w:rFonts w:ascii="Times New Roman" w:hAnsi="Times New Roman" w:cs="Times New Roman"/>
          <w:color w:val="000000" w:themeColor="text1"/>
          <w:sz w:val="24"/>
          <w:szCs w:val="24"/>
        </w:rPr>
      </w:pP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Proiecte care realizeaz</w:t>
      </w:r>
      <w:r w:rsidRPr="00074852">
        <w:rPr>
          <w:rFonts w:ascii="Times New Roman" w:eastAsia="Times New Roman" w:hAnsi="Times New Roman" w:cs="Times New Roman"/>
          <w:b/>
          <w:color w:val="000000" w:themeColor="text1"/>
          <w:sz w:val="24"/>
          <w:szCs w:val="24"/>
        </w:rPr>
        <w:t xml:space="preserve">a </w:t>
      </w:r>
      <w:r w:rsidRPr="00074852">
        <w:rPr>
          <w:rFonts w:ascii="Times New Roman" w:hAnsi="Times New Roman" w:cs="Times New Roman"/>
          <w:color w:val="000000" w:themeColor="text1"/>
          <w:sz w:val="24"/>
          <w:szCs w:val="24"/>
        </w:rPr>
        <w:t xml:space="preserve">investiții în comunele cu procentul de copii între 0 și 14 ani și vârstnici peste 65 ani cât mai mare (conform </w:t>
      </w:r>
      <w:r w:rsidRPr="00074852">
        <w:rPr>
          <w:rFonts w:ascii="Times New Roman" w:hAnsi="Times New Roman" w:cs="Times New Roman"/>
          <w:i/>
          <w:iCs/>
          <w:color w:val="000000" w:themeColor="text1"/>
          <w:sz w:val="24"/>
          <w:szCs w:val="24"/>
        </w:rPr>
        <w:t>Recensământului populaţiei şi locuinţelor din anul 2011</w:t>
      </w:r>
      <w:r w:rsidRPr="00074852">
        <w:rPr>
          <w:rFonts w:ascii="Times New Roman" w:hAnsi="Times New Roman" w:cs="Times New Roman"/>
          <w:color w:val="000000" w:themeColor="text1"/>
          <w:sz w:val="24"/>
          <w:szCs w:val="24"/>
        </w:rPr>
        <w:t xml:space="preserve">), peste 200 de persoane </w:t>
      </w: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Investiții în comunele cu procentul de copii între 0 și 14 ani – maxim 30 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1"/>
        <w:gridCol w:w="2105"/>
      </w:tblGrid>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b/>
                <w:color w:val="000000" w:themeColor="text1"/>
                <w:sz w:val="24"/>
                <w:szCs w:val="24"/>
              </w:rPr>
            </w:pPr>
            <w:r w:rsidRPr="00074852">
              <w:rPr>
                <w:rFonts w:ascii="Times New Roman" w:hAnsi="Times New Roman" w:cs="Times New Roman"/>
                <w:color w:val="000000" w:themeColor="text1"/>
                <w:sz w:val="24"/>
                <w:szCs w:val="24"/>
              </w:rPr>
              <w:t>Peste 200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30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199-160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26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159-140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24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139-120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20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119-85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15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84-50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10 p</w:t>
            </w:r>
          </w:p>
        </w:tc>
      </w:tr>
      <w:tr w:rsidR="00C9188F" w:rsidRPr="00074852" w:rsidTr="00D331B0">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Sub 50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5 p</w:t>
            </w:r>
          </w:p>
        </w:tc>
      </w:tr>
    </w:tbl>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Investiții în comunele cu procentul de vârstnici peste 65 ani – maxim 30 p</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
        <w:gridCol w:w="3888"/>
        <w:gridCol w:w="3613"/>
        <w:gridCol w:w="2105"/>
        <w:gridCol w:w="762"/>
      </w:tblGrid>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b/>
                <w:color w:val="000000" w:themeColor="text1"/>
                <w:sz w:val="24"/>
                <w:szCs w:val="24"/>
              </w:rPr>
            </w:pPr>
            <w:r w:rsidRPr="00074852">
              <w:rPr>
                <w:rFonts w:ascii="Times New Roman" w:hAnsi="Times New Roman" w:cs="Times New Roman"/>
                <w:color w:val="000000" w:themeColor="text1"/>
                <w:sz w:val="24"/>
                <w:szCs w:val="24"/>
              </w:rPr>
              <w:t>Peste 200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30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199-160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26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159-140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24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139-120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20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119-85</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15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84-50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10 p</w:t>
            </w:r>
          </w:p>
        </w:tc>
      </w:tr>
      <w:tr w:rsidR="00C9188F" w:rsidRPr="00074852" w:rsidTr="00D331B0">
        <w:trPr>
          <w:gridBefore w:val="1"/>
          <w:gridAfter w:val="1"/>
          <w:wBefore w:w="162" w:type="dxa"/>
          <w:wAfter w:w="762" w:type="dxa"/>
        </w:trPr>
        <w:tc>
          <w:tcPr>
            <w:tcW w:w="75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spacing w:before="100" w:beforeAutospacing="1" w:after="100" w:afterAutospacing="1" w:line="240" w:lineRule="auto"/>
              <w:ind w:firstLine="317"/>
              <w:contextualSpacing/>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Sub 50</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C9188F" w:rsidRPr="00074852" w:rsidRDefault="00C9188F" w:rsidP="00D331B0">
            <w:pPr>
              <w:pBdr>
                <w:left w:val="single" w:sz="8" w:space="0" w:color="auto"/>
              </w:pBdr>
              <w:overflowPunct w:val="0"/>
              <w:autoSpaceDE w:val="0"/>
              <w:autoSpaceDN w:val="0"/>
              <w:adjustRightInd w:val="0"/>
              <w:spacing w:before="100" w:beforeAutospacing="1" w:after="0" w:afterAutospacing="1" w:line="240" w:lineRule="auto"/>
              <w:ind w:left="-57" w:right="-57"/>
              <w:jc w:val="center"/>
              <w:textAlignment w:val="baseline"/>
              <w:rPr>
                <w:rFonts w:ascii="Times New Roman" w:eastAsia="Times New Roman" w:hAnsi="Times New Roman" w:cs="Times New Roman"/>
                <w:bCs/>
                <w:color w:val="000000" w:themeColor="text1"/>
                <w:sz w:val="24"/>
                <w:szCs w:val="24"/>
                <w:lang w:eastAsia="fr-FR"/>
              </w:rPr>
            </w:pPr>
            <w:r w:rsidRPr="00074852">
              <w:rPr>
                <w:rFonts w:ascii="Times New Roman" w:eastAsia="Times New Roman" w:hAnsi="Times New Roman" w:cs="Times New Roman"/>
                <w:bCs/>
                <w:color w:val="000000" w:themeColor="text1"/>
                <w:sz w:val="24"/>
                <w:szCs w:val="24"/>
                <w:lang w:eastAsia="fr-FR"/>
              </w:rPr>
              <w:t>5 p</w:t>
            </w:r>
          </w:p>
        </w:tc>
      </w:tr>
      <w:tr w:rsidR="00C9188F" w:rsidRPr="00074852" w:rsidTr="00D331B0">
        <w:tblPrEx>
          <w:tblCellMar>
            <w:left w:w="70" w:type="dxa"/>
            <w:right w:w="70" w:type="dxa"/>
          </w:tblCellMar>
          <w:tblLook w:val="0000" w:firstRow="0" w:lastRow="0" w:firstColumn="0" w:lastColumn="0" w:noHBand="0" w:noVBand="0"/>
        </w:tblPrEx>
        <w:trPr>
          <w:trHeight w:val="607"/>
        </w:trPr>
        <w:tc>
          <w:tcPr>
            <w:tcW w:w="4050" w:type="dxa"/>
            <w:gridSpan w:val="2"/>
            <w:shd w:val="clear" w:color="auto" w:fill="C0C0C0"/>
          </w:tcPr>
          <w:p w:rsidR="00C9188F" w:rsidRPr="00074852" w:rsidRDefault="00C9188F" w:rsidP="00D331B0">
            <w:pPr>
              <w:keepNext/>
              <w:spacing w:before="240" w:after="60" w:line="240" w:lineRule="auto"/>
              <w:outlineLvl w:val="0"/>
              <w:rPr>
                <w:rFonts w:ascii="Times New Roman" w:eastAsia="Times New Roman" w:hAnsi="Times New Roman" w:cs="Times New Roman"/>
                <w:b/>
                <w:bCs/>
                <w:color w:val="000000" w:themeColor="text1"/>
                <w:kern w:val="32"/>
                <w:sz w:val="24"/>
                <w:szCs w:val="24"/>
              </w:rPr>
            </w:pPr>
            <w:r w:rsidRPr="00074852">
              <w:rPr>
                <w:rFonts w:ascii="Times New Roman" w:eastAsia="Times New Roman" w:hAnsi="Times New Roman" w:cs="Times New Roman"/>
                <w:b/>
                <w:bCs/>
                <w:color w:val="000000" w:themeColor="text1"/>
                <w:kern w:val="32"/>
                <w:sz w:val="24"/>
                <w:szCs w:val="24"/>
              </w:rPr>
              <w:lastRenderedPageBreak/>
              <w:t>DOCUMENTE  PREZENTATE</w:t>
            </w:r>
          </w:p>
        </w:tc>
        <w:tc>
          <w:tcPr>
            <w:tcW w:w="6480" w:type="dxa"/>
            <w:gridSpan w:val="3"/>
            <w:shd w:val="clear" w:color="auto" w:fill="C0C0C0"/>
          </w:tcPr>
          <w:p w:rsidR="00C9188F" w:rsidRPr="00074852" w:rsidRDefault="00C9188F" w:rsidP="00D331B0">
            <w:pPr>
              <w:keepNext/>
              <w:spacing w:before="240" w:after="60" w:line="240" w:lineRule="auto"/>
              <w:outlineLvl w:val="0"/>
              <w:rPr>
                <w:rFonts w:ascii="Times New Roman" w:eastAsia="Times New Roman" w:hAnsi="Times New Roman" w:cs="Times New Roman"/>
                <w:b/>
                <w:color w:val="000000" w:themeColor="text1"/>
                <w:sz w:val="24"/>
                <w:szCs w:val="24"/>
              </w:rPr>
            </w:pPr>
            <w:r w:rsidRPr="00074852">
              <w:rPr>
                <w:rFonts w:ascii="Times New Roman" w:eastAsia="Times New Roman" w:hAnsi="Times New Roman" w:cs="Times New Roman"/>
                <w:b/>
                <w:bCs/>
                <w:color w:val="000000" w:themeColor="text1"/>
                <w:kern w:val="32"/>
                <w:sz w:val="24"/>
                <w:szCs w:val="24"/>
              </w:rPr>
              <w:t>PUNCTE</w:t>
            </w:r>
            <w:r w:rsidRPr="00074852">
              <w:rPr>
                <w:rFonts w:ascii="Times New Roman" w:eastAsia="Times New Roman" w:hAnsi="Times New Roman" w:cs="Times New Roman"/>
                <w:b/>
                <w:color w:val="000000" w:themeColor="text1"/>
                <w:sz w:val="24"/>
                <w:szCs w:val="24"/>
              </w:rPr>
              <w:t xml:space="preserve"> DE </w:t>
            </w:r>
            <w:r w:rsidRPr="00074852">
              <w:rPr>
                <w:rFonts w:ascii="Times New Roman" w:eastAsia="Times New Roman" w:hAnsi="Times New Roman" w:cs="Times New Roman"/>
                <w:b/>
                <w:color w:val="000000" w:themeColor="text1"/>
                <w:sz w:val="24"/>
                <w:szCs w:val="24"/>
                <w:lang w:eastAsia="fr-FR"/>
              </w:rPr>
              <w:t>VERIFICAT</w:t>
            </w:r>
            <w:r w:rsidRPr="00074852">
              <w:rPr>
                <w:rFonts w:ascii="Times New Roman" w:eastAsia="Times New Roman" w:hAnsi="Times New Roman" w:cs="Times New Roman"/>
                <w:b/>
                <w:color w:val="000000" w:themeColor="text1"/>
                <w:sz w:val="24"/>
                <w:szCs w:val="24"/>
              </w:rPr>
              <w:t xml:space="preserve"> ÎN CADRUL DOCUMENTELOR  PREZENTATE</w:t>
            </w:r>
          </w:p>
        </w:tc>
      </w:tr>
      <w:tr w:rsidR="00C9188F" w:rsidRPr="00074852" w:rsidTr="00D331B0">
        <w:tblPrEx>
          <w:tblCellMar>
            <w:left w:w="70" w:type="dxa"/>
            <w:right w:w="70" w:type="dxa"/>
          </w:tblCellMar>
          <w:tblLook w:val="0000" w:firstRow="0" w:lastRow="0" w:firstColumn="0" w:lastColumn="0" w:noHBand="0" w:noVBand="0"/>
        </w:tblPrEx>
        <w:tc>
          <w:tcPr>
            <w:tcW w:w="4050" w:type="dxa"/>
            <w:gridSpan w:val="2"/>
            <w:shd w:val="clear" w:color="auto" w:fill="auto"/>
          </w:tcPr>
          <w:p w:rsidR="00C9188F" w:rsidRPr="00074852" w:rsidRDefault="00C9188F" w:rsidP="00C9188F">
            <w:pPr>
              <w:pStyle w:val="ListParagraph"/>
              <w:keepNext/>
              <w:numPr>
                <w:ilvl w:val="0"/>
                <w:numId w:val="34"/>
              </w:numPr>
              <w:spacing w:before="240" w:after="60" w:line="240" w:lineRule="auto"/>
              <w:ind w:left="200" w:hanging="200"/>
              <w:jc w:val="both"/>
              <w:outlineLvl w:val="0"/>
              <w:rPr>
                <w:rFonts w:ascii="Times New Roman" w:hAnsi="Times New Roman" w:cs="Times New Roman"/>
                <w:i/>
                <w:color w:val="000000" w:themeColor="text1"/>
                <w:sz w:val="24"/>
                <w:szCs w:val="24"/>
                <w:lang w:val="ro-RO"/>
              </w:rPr>
            </w:pPr>
            <w:r w:rsidRPr="00074852">
              <w:rPr>
                <w:rFonts w:ascii="Times New Roman" w:hAnsi="Times New Roman" w:cs="Times New Roman"/>
                <w:color w:val="000000" w:themeColor="text1"/>
                <w:sz w:val="24"/>
                <w:szCs w:val="24"/>
                <w:lang w:val="ro-RO"/>
              </w:rPr>
              <w:t>Rezultatul final al recensământului populaţiei şi locuinţelor din anul 2011 - Tabelul nr.3</w:t>
            </w:r>
            <w:hyperlink r:id="rId11" w:tooltip="sR_Tab_3" w:history="1">
              <w:r w:rsidRPr="00074852">
                <w:rPr>
                  <w:rFonts w:ascii="Times New Roman" w:hAnsi="Times New Roman" w:cs="Times New Roman"/>
                  <w:color w:val="000000" w:themeColor="text1"/>
                  <w:sz w:val="24"/>
                  <w:szCs w:val="24"/>
                  <w:lang w:val="ro-RO"/>
                </w:rPr>
                <w:t xml:space="preserve"> „Populaţia stabilă pe sexe şi grupe de vârstă - judeţe, municipii, oraşe, comune”</w:t>
              </w:r>
            </w:hyperlink>
          </w:p>
          <w:p w:rsidR="00C9188F" w:rsidRPr="00074852" w:rsidRDefault="00C9188F" w:rsidP="00C9188F">
            <w:pPr>
              <w:pStyle w:val="ListParagraph"/>
              <w:keepNext/>
              <w:numPr>
                <w:ilvl w:val="0"/>
                <w:numId w:val="34"/>
              </w:numPr>
              <w:spacing w:before="240" w:after="60" w:line="276" w:lineRule="auto"/>
              <w:ind w:left="200" w:hanging="284"/>
              <w:jc w:val="both"/>
              <w:outlineLvl w:val="0"/>
              <w:rPr>
                <w:rFonts w:ascii="Times New Roman" w:hAnsi="Times New Roman" w:cs="Times New Roman"/>
                <w:color w:val="000000" w:themeColor="text1"/>
                <w:sz w:val="24"/>
                <w:szCs w:val="24"/>
                <w:lang w:val="ro-RO"/>
              </w:rPr>
            </w:pPr>
            <w:r w:rsidRPr="00074852">
              <w:rPr>
                <w:rFonts w:ascii="Times New Roman" w:hAnsi="Times New Roman" w:cs="Times New Roman"/>
                <w:color w:val="000000" w:themeColor="text1"/>
                <w:sz w:val="24"/>
                <w:szCs w:val="24"/>
                <w:lang w:val="ro-RO"/>
              </w:rPr>
              <w:t xml:space="preserve">Studiul de Fezabilitate/ Documentaţia de Avizare pentru Lucrări de Intervenţii </w:t>
            </w:r>
          </w:p>
          <w:p w:rsidR="00C9188F" w:rsidRPr="00074852" w:rsidRDefault="00C9188F" w:rsidP="00D331B0">
            <w:pPr>
              <w:keepNext/>
              <w:spacing w:before="240" w:after="60" w:line="240" w:lineRule="auto"/>
              <w:outlineLvl w:val="0"/>
              <w:rPr>
                <w:rFonts w:ascii="Times New Roman" w:eastAsia="Times New Roman" w:hAnsi="Times New Roman" w:cs="Times New Roman"/>
                <w:b/>
                <w:bCs/>
                <w:color w:val="000000" w:themeColor="text1"/>
                <w:kern w:val="32"/>
                <w:sz w:val="24"/>
                <w:szCs w:val="24"/>
              </w:rPr>
            </w:pPr>
          </w:p>
        </w:tc>
        <w:tc>
          <w:tcPr>
            <w:tcW w:w="6480" w:type="dxa"/>
            <w:gridSpan w:val="3"/>
            <w:shd w:val="clear" w:color="auto" w:fill="auto"/>
          </w:tcPr>
          <w:p w:rsidR="00C9188F" w:rsidRPr="00074852" w:rsidRDefault="00C9188F" w:rsidP="00D331B0">
            <w:pPr>
              <w:keepNext/>
              <w:spacing w:before="240" w:after="60" w:line="240" w:lineRule="auto"/>
              <w:ind w:left="20" w:firstLine="540"/>
              <w:contextualSpacing/>
              <w:jc w:val="both"/>
              <w:outlineLvl w:val="0"/>
              <w:rPr>
                <w:rFonts w:ascii="Times New Roman" w:hAnsi="Times New Roman" w:cs="Times New Roman"/>
                <w:color w:val="000000" w:themeColor="text1"/>
                <w:sz w:val="24"/>
                <w:szCs w:val="24"/>
              </w:rPr>
            </w:pPr>
          </w:p>
          <w:p w:rsidR="00C9188F" w:rsidRPr="00074852" w:rsidRDefault="00C9188F" w:rsidP="00D331B0">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xml:space="preserve">Se verifica daca </w:t>
            </w:r>
          </w:p>
          <w:p w:rsidR="00C9188F" w:rsidRPr="00074852" w:rsidRDefault="00C9188F" w:rsidP="00D331B0">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numărul total al populaţiei comunei este conform Rezultatului final al recensământului populaţiei şi locuinţelor din anul 2011 - Tabelul nr.3 „Populaţia stabilă pe sexe şi grupe de vârstă - judeţe, municipii, oraşe, comune”, (se va consulta coloana nr.2+3+4 si / sau nr. 15+16+17+18+19), Anexa 7</w:t>
            </w:r>
          </w:p>
          <w:p w:rsidR="00C9188F" w:rsidRPr="00C9188F" w:rsidRDefault="00C9188F" w:rsidP="00C9188F">
            <w:pPr>
              <w:spacing w:line="240" w:lineRule="auto"/>
              <w:ind w:firstLine="176"/>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Pentru calcularea punctajului, se va lua in considerare numărul total al populaţiei comunei de la coloanele nr.2+3+4 si / sau nr. 15+16+17+18+19)</w:t>
            </w:r>
          </w:p>
        </w:tc>
      </w:tr>
    </w:tbl>
    <w:p w:rsidR="00C9188F" w:rsidRPr="00074852" w:rsidRDefault="00C9188F" w:rsidP="00C9188F">
      <w:pPr>
        <w:spacing w:after="120" w:line="240" w:lineRule="auto"/>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xml:space="preserve">Expertul completează în Fişa de evaluare a criteriilor de selecţie punctajul acordat. </w:t>
      </w:r>
    </w:p>
    <w:p w:rsidR="00C9188F" w:rsidRPr="00074852" w:rsidRDefault="00C9188F" w:rsidP="00C9188F">
      <w:pPr>
        <w:tabs>
          <w:tab w:val="left" w:pos="2418"/>
        </w:tabs>
        <w:autoSpaceDE w:val="0"/>
        <w:autoSpaceDN w:val="0"/>
        <w:adjustRightInd w:val="0"/>
        <w:spacing w:after="0"/>
        <w:ind w:left="360"/>
        <w:jc w:val="both"/>
        <w:rPr>
          <w:rFonts w:ascii="Times New Roman" w:hAnsi="Times New Roman" w:cs="Times New Roman"/>
          <w:color w:val="000000" w:themeColor="text1"/>
          <w:sz w:val="24"/>
          <w:szCs w:val="24"/>
        </w:rPr>
      </w:pP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p>
    <w:p w:rsidR="00C9188F" w:rsidRPr="00D331B0" w:rsidRDefault="00D331B0" w:rsidP="00D331B0">
      <w:pPr>
        <w:autoSpaceDE w:val="0"/>
        <w:autoSpaceDN w:val="0"/>
        <w:adjustRightInd w:val="0"/>
        <w:spacing w:after="0"/>
        <w:jc w:val="both"/>
        <w:rPr>
          <w:rFonts w:ascii="Times New Roman" w:hAnsi="Times New Roman" w:cs="Times New Roman"/>
          <w:b/>
          <w:color w:val="000000" w:themeColor="text1"/>
          <w:sz w:val="24"/>
          <w:szCs w:val="24"/>
          <w:u w:val="single"/>
        </w:rPr>
      </w:pPr>
      <w:r w:rsidRPr="00D331B0">
        <w:rPr>
          <w:rFonts w:ascii="Times New Roman" w:hAnsi="Times New Roman" w:cs="Times New Roman"/>
          <w:b/>
          <w:color w:val="000000" w:themeColor="text1"/>
          <w:sz w:val="24"/>
          <w:szCs w:val="24"/>
          <w:u w:val="single"/>
          <w:lang w:val="fr-FR"/>
        </w:rPr>
        <w:t>2.</w:t>
      </w:r>
      <w:r w:rsidR="00C9188F" w:rsidRPr="00D331B0">
        <w:rPr>
          <w:rFonts w:ascii="Times New Roman" w:hAnsi="Times New Roman" w:cs="Times New Roman"/>
          <w:b/>
          <w:color w:val="000000" w:themeColor="text1"/>
          <w:sz w:val="24"/>
          <w:szCs w:val="24"/>
          <w:u w:val="single"/>
          <w:lang w:val="fr-FR"/>
        </w:rPr>
        <w:t xml:space="preserve">Gradul de dezvoltare socio-economică a comunei (conform </w:t>
      </w:r>
      <w:r w:rsidR="00C9188F" w:rsidRPr="00D331B0">
        <w:rPr>
          <w:rFonts w:ascii="Times New Roman" w:hAnsi="Times New Roman" w:cs="Times New Roman"/>
          <w:b/>
          <w:i/>
          <w:iCs/>
          <w:color w:val="000000" w:themeColor="text1"/>
          <w:sz w:val="24"/>
          <w:szCs w:val="24"/>
          <w:u w:val="single"/>
          <w:lang w:val="fr-FR"/>
        </w:rPr>
        <w:t>Studiului privind stabilirea potențialului socio‐economic de dezvoltare al zonelor rurale</w:t>
      </w:r>
      <w:r w:rsidR="00C9188F" w:rsidRPr="00D331B0">
        <w:rPr>
          <w:rFonts w:ascii="Times New Roman" w:hAnsi="Times New Roman" w:cs="Times New Roman"/>
          <w:b/>
          <w:color w:val="000000" w:themeColor="text1"/>
          <w:sz w:val="24"/>
          <w:szCs w:val="24"/>
          <w:u w:val="single"/>
          <w:lang w:val="fr-FR"/>
        </w:rPr>
        <w:t>) – maxim 40 puncte</w:t>
      </w:r>
    </w:p>
    <w:p w:rsidR="00C9188F" w:rsidRPr="00074852" w:rsidRDefault="00C9188F" w:rsidP="00C9188F">
      <w:pPr>
        <w:autoSpaceDE w:val="0"/>
        <w:autoSpaceDN w:val="0"/>
        <w:adjustRightInd w:val="0"/>
        <w:spacing w:after="0"/>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lang w:val="fr-FR"/>
        </w:rPr>
        <w:t>Gradul de dezvoltare socio-economică a comunei</w:t>
      </w:r>
      <w:r w:rsidRPr="00074852">
        <w:rPr>
          <w:rFonts w:ascii="Times New Roman" w:hAnsi="Times New Roman" w:cs="Times New Roman"/>
          <w:color w:val="000000" w:themeColor="text1"/>
          <w:sz w:val="24"/>
          <w:szCs w:val="24"/>
        </w:rPr>
        <w:t xml:space="preserve">   conform „Studiului privind  stabilirea potențialului  socioeconomic de  dezvoltare al zonelor  rurale”, Anexa 8, după cum  urmează:  </w:t>
      </w:r>
    </w:p>
    <w:p w:rsidR="00C9188F" w:rsidRPr="00074852" w:rsidRDefault="00C9188F" w:rsidP="00C9188F">
      <w:pPr>
        <w:autoSpaceDE w:val="0"/>
        <w:autoSpaceDN w:val="0"/>
        <w:adjustRightInd w:val="0"/>
        <w:spacing w:after="0"/>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coeficient comună / 0,6648   x 40             </w:t>
      </w:r>
    </w:p>
    <w:p w:rsidR="00C9188F" w:rsidRPr="00074852" w:rsidRDefault="00C9188F" w:rsidP="00C9188F">
      <w:pPr>
        <w:autoSpaceDE w:val="0"/>
        <w:autoSpaceDN w:val="0"/>
        <w:adjustRightInd w:val="0"/>
        <w:spacing w:after="0"/>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Rezultatul va fi exprimat de  un număr cu 4 zecimale </w:t>
      </w:r>
    </w:p>
    <w:p w:rsidR="00B52FB1" w:rsidRPr="00074852" w:rsidRDefault="00C9188F" w:rsidP="00B52FB1">
      <w:pPr>
        <w:spacing w:after="120" w:line="240" w:lineRule="auto"/>
        <w:jc w:val="both"/>
        <w:rPr>
          <w:rFonts w:ascii="Times New Roman" w:eastAsia="Times New Roman" w:hAnsi="Times New Roman" w:cs="Times New Roman"/>
          <w:b/>
          <w:color w:val="000000" w:themeColor="text1"/>
          <w:sz w:val="24"/>
          <w:szCs w:val="24"/>
        </w:rPr>
      </w:pPr>
      <w:r w:rsidRPr="00074852">
        <w:rPr>
          <w:rFonts w:ascii="Times New Roman" w:hAnsi="Times New Roman" w:cs="Times New Roman"/>
          <w:color w:val="000000" w:themeColor="text1"/>
          <w:sz w:val="24"/>
          <w:szCs w:val="24"/>
        </w:rPr>
        <w:t xml:space="preserve">Se  calculează  prin  raportul  dintre  coeficientul  corespunzător  comunei  ‐ comună‐ înmulţit cu 40, raportat la cel  mai mare coeficient ‐ 0.6648‐ înscris în  tabel (poziţia 1)    </w:t>
      </w:r>
      <w:r w:rsidR="00B52FB1" w:rsidRPr="00074852">
        <w:rPr>
          <w:rFonts w:ascii="Times New Roman" w:eastAsia="Times New Roman" w:hAnsi="Times New Roman" w:cs="Times New Roman"/>
          <w:b/>
          <w:color w:val="000000" w:themeColor="text1"/>
          <w:sz w:val="24"/>
          <w:szCs w:val="24"/>
        </w:rPr>
        <w:t xml:space="preserve">Gradul de dezvoltare socio-economică a zonei maxim </w:t>
      </w:r>
      <w:r w:rsidR="00B52FB1">
        <w:rPr>
          <w:rFonts w:ascii="Times New Roman" w:eastAsia="Times New Roman" w:hAnsi="Times New Roman" w:cs="Times New Roman"/>
          <w:b/>
          <w:color w:val="000000" w:themeColor="text1"/>
          <w:sz w:val="24"/>
          <w:szCs w:val="24"/>
        </w:rPr>
        <w:t>40</w:t>
      </w:r>
      <w:r w:rsidR="00B52FB1" w:rsidRPr="00074852">
        <w:rPr>
          <w:rFonts w:ascii="Times New Roman" w:eastAsia="Times New Roman" w:hAnsi="Times New Roman" w:cs="Times New Roman"/>
          <w:b/>
          <w:color w:val="000000" w:themeColor="text1"/>
          <w:sz w:val="24"/>
          <w:szCs w:val="24"/>
        </w:rPr>
        <w:t xml:space="preserve"> puncte</w:t>
      </w:r>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7470"/>
      </w:tblGrid>
      <w:tr w:rsidR="00B52FB1" w:rsidRPr="00074852" w:rsidTr="00D331B0">
        <w:trPr>
          <w:trHeight w:val="607"/>
        </w:trPr>
        <w:tc>
          <w:tcPr>
            <w:tcW w:w="3060" w:type="dxa"/>
            <w:shd w:val="clear" w:color="auto" w:fill="C0C0C0"/>
          </w:tcPr>
          <w:p w:rsidR="00B52FB1" w:rsidRPr="00074852" w:rsidRDefault="00B52FB1" w:rsidP="00D331B0">
            <w:pPr>
              <w:keepNext/>
              <w:spacing w:before="240" w:after="60" w:line="240" w:lineRule="auto"/>
              <w:outlineLvl w:val="0"/>
              <w:rPr>
                <w:rFonts w:ascii="Times New Roman" w:eastAsia="Times New Roman" w:hAnsi="Times New Roman" w:cs="Times New Roman"/>
                <w:b/>
                <w:bCs/>
                <w:color w:val="000000" w:themeColor="text1"/>
                <w:kern w:val="32"/>
                <w:sz w:val="24"/>
                <w:szCs w:val="24"/>
              </w:rPr>
            </w:pPr>
            <w:r w:rsidRPr="00074852">
              <w:rPr>
                <w:rFonts w:ascii="Times New Roman" w:eastAsia="Times New Roman" w:hAnsi="Times New Roman" w:cs="Times New Roman"/>
                <w:b/>
                <w:bCs/>
                <w:color w:val="000000" w:themeColor="text1"/>
                <w:kern w:val="32"/>
                <w:sz w:val="24"/>
                <w:szCs w:val="24"/>
              </w:rPr>
              <w:lastRenderedPageBreak/>
              <w:t>DOCUMENTE  PREZENTATE</w:t>
            </w:r>
          </w:p>
        </w:tc>
        <w:tc>
          <w:tcPr>
            <w:tcW w:w="7470" w:type="dxa"/>
            <w:shd w:val="clear" w:color="auto" w:fill="C0C0C0"/>
          </w:tcPr>
          <w:p w:rsidR="00B52FB1" w:rsidRPr="00074852" w:rsidRDefault="00B52FB1" w:rsidP="00D331B0">
            <w:pPr>
              <w:keepNext/>
              <w:spacing w:before="240" w:after="60" w:line="240" w:lineRule="auto"/>
              <w:outlineLvl w:val="0"/>
              <w:rPr>
                <w:rFonts w:ascii="Times New Roman" w:eastAsia="Times New Roman" w:hAnsi="Times New Roman" w:cs="Times New Roman"/>
                <w:b/>
                <w:color w:val="000000" w:themeColor="text1"/>
                <w:sz w:val="24"/>
                <w:szCs w:val="24"/>
              </w:rPr>
            </w:pPr>
            <w:r w:rsidRPr="00074852">
              <w:rPr>
                <w:rFonts w:ascii="Times New Roman" w:eastAsia="Times New Roman" w:hAnsi="Times New Roman" w:cs="Times New Roman"/>
                <w:b/>
                <w:bCs/>
                <w:color w:val="000000" w:themeColor="text1"/>
                <w:kern w:val="32"/>
                <w:sz w:val="24"/>
                <w:szCs w:val="24"/>
              </w:rPr>
              <w:t>PUNCTE</w:t>
            </w:r>
            <w:r w:rsidRPr="00074852">
              <w:rPr>
                <w:rFonts w:ascii="Times New Roman" w:eastAsia="Times New Roman" w:hAnsi="Times New Roman" w:cs="Times New Roman"/>
                <w:b/>
                <w:color w:val="000000" w:themeColor="text1"/>
                <w:sz w:val="24"/>
                <w:szCs w:val="24"/>
              </w:rPr>
              <w:t xml:space="preserve"> DE </w:t>
            </w:r>
            <w:r w:rsidRPr="00074852">
              <w:rPr>
                <w:rFonts w:ascii="Times New Roman" w:eastAsia="Times New Roman" w:hAnsi="Times New Roman" w:cs="Times New Roman"/>
                <w:b/>
                <w:color w:val="000000" w:themeColor="text1"/>
                <w:sz w:val="24"/>
                <w:szCs w:val="24"/>
                <w:lang w:eastAsia="fr-FR"/>
              </w:rPr>
              <w:t>VERIFICAT</w:t>
            </w:r>
            <w:r w:rsidRPr="00074852">
              <w:rPr>
                <w:rFonts w:ascii="Times New Roman" w:eastAsia="Times New Roman" w:hAnsi="Times New Roman" w:cs="Times New Roman"/>
                <w:b/>
                <w:color w:val="000000" w:themeColor="text1"/>
                <w:sz w:val="24"/>
                <w:szCs w:val="24"/>
              </w:rPr>
              <w:t xml:space="preserve"> ÎN CADRUL DOCUMENTELOR  PREZENTATE</w:t>
            </w:r>
          </w:p>
        </w:tc>
      </w:tr>
      <w:tr w:rsidR="00B52FB1" w:rsidRPr="00074852" w:rsidTr="00D331B0">
        <w:tc>
          <w:tcPr>
            <w:tcW w:w="3060" w:type="dxa"/>
            <w:shd w:val="clear" w:color="auto" w:fill="auto"/>
          </w:tcPr>
          <w:p w:rsidR="00B52FB1" w:rsidRPr="00074852" w:rsidRDefault="00B52FB1" w:rsidP="00B52FB1">
            <w:pPr>
              <w:pStyle w:val="ListParagraph"/>
              <w:keepNext/>
              <w:numPr>
                <w:ilvl w:val="0"/>
                <w:numId w:val="34"/>
              </w:numPr>
              <w:spacing w:before="240" w:after="60" w:line="276" w:lineRule="auto"/>
              <w:ind w:left="342" w:hanging="342"/>
              <w:outlineLvl w:val="0"/>
              <w:rPr>
                <w:rFonts w:ascii="Times New Roman" w:eastAsia="Times New Roman" w:hAnsi="Times New Roman" w:cs="Times New Roman"/>
                <w:color w:val="000000" w:themeColor="text1"/>
                <w:sz w:val="24"/>
                <w:szCs w:val="24"/>
                <w:lang w:val="ro-RO" w:eastAsia="ro-RO"/>
              </w:rPr>
            </w:pPr>
            <w:r w:rsidRPr="00074852">
              <w:rPr>
                <w:rFonts w:ascii="Times New Roman" w:eastAsia="Times New Roman" w:hAnsi="Times New Roman" w:cs="Times New Roman"/>
                <w:color w:val="000000" w:themeColor="text1"/>
                <w:sz w:val="24"/>
                <w:szCs w:val="24"/>
                <w:lang w:val="ro-RO" w:eastAsia="ro-RO"/>
              </w:rPr>
              <w:t xml:space="preserve">Studiul de Fezabilitate/ Documentaţia de Avizare pentru Lucrări de Intervenţii </w:t>
            </w:r>
          </w:p>
          <w:p w:rsidR="00B52FB1" w:rsidRPr="00074852" w:rsidRDefault="00B52FB1" w:rsidP="00B52FB1">
            <w:pPr>
              <w:pStyle w:val="ListParagraph"/>
              <w:keepNext/>
              <w:numPr>
                <w:ilvl w:val="0"/>
                <w:numId w:val="34"/>
              </w:numPr>
              <w:spacing w:before="240" w:after="60" w:line="276" w:lineRule="auto"/>
              <w:ind w:left="342" w:hanging="342"/>
              <w:outlineLvl w:val="0"/>
              <w:rPr>
                <w:rFonts w:ascii="Times New Roman" w:eastAsia="Times New Roman" w:hAnsi="Times New Roman" w:cs="Times New Roman"/>
                <w:color w:val="000000" w:themeColor="text1"/>
                <w:sz w:val="24"/>
                <w:szCs w:val="24"/>
                <w:lang w:val="ro-RO" w:eastAsia="ro-RO"/>
              </w:rPr>
            </w:pPr>
            <w:r w:rsidRPr="00074852">
              <w:rPr>
                <w:rFonts w:ascii="Times New Roman" w:eastAsia="Times New Roman" w:hAnsi="Times New Roman" w:cs="Times New Roman"/>
                <w:color w:val="000000" w:themeColor="text1"/>
                <w:sz w:val="24"/>
                <w:szCs w:val="24"/>
                <w:lang w:val="ro-RO" w:eastAsia="ro-RO"/>
              </w:rPr>
              <w:t>”Studiulprivind stabilirea potențialului socio-economic de dezvoltare al zonelor rurale”,  Anexa 8</w:t>
            </w:r>
          </w:p>
          <w:p w:rsidR="00B52FB1" w:rsidRPr="00074852" w:rsidRDefault="00B52FB1" w:rsidP="00D331B0">
            <w:pPr>
              <w:keepNext/>
              <w:spacing w:before="240" w:after="60" w:line="240" w:lineRule="auto"/>
              <w:outlineLvl w:val="0"/>
              <w:rPr>
                <w:rFonts w:ascii="Times New Roman" w:eastAsia="Times New Roman" w:hAnsi="Times New Roman" w:cs="Times New Roman"/>
                <w:b/>
                <w:bCs/>
                <w:color w:val="000000" w:themeColor="text1"/>
                <w:kern w:val="32"/>
                <w:sz w:val="24"/>
                <w:szCs w:val="24"/>
              </w:rPr>
            </w:pPr>
          </w:p>
        </w:tc>
        <w:tc>
          <w:tcPr>
            <w:tcW w:w="7470" w:type="dxa"/>
            <w:shd w:val="clear" w:color="auto" w:fill="auto"/>
          </w:tcPr>
          <w:p w:rsidR="00B52FB1" w:rsidRPr="00074852" w:rsidRDefault="00B52FB1" w:rsidP="00D331B0">
            <w:pPr>
              <w:pBdr>
                <w:left w:val="single" w:sz="8" w:space="0" w:color="auto"/>
              </w:pBd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xml:space="preserve">  Expertul verifica in:</w:t>
            </w:r>
          </w:p>
          <w:p w:rsidR="00B52FB1" w:rsidRPr="00074852" w:rsidRDefault="00B52FB1" w:rsidP="00D331B0">
            <w:pPr>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Studiul de Fezabilitate/ Documentaţia de Avizare pentru Lucrări de Intervenţii:</w:t>
            </w:r>
          </w:p>
          <w:p w:rsidR="00B52FB1" w:rsidRPr="00074852" w:rsidRDefault="00B52FB1" w:rsidP="00D331B0">
            <w:pPr>
              <w:jc w:val="both"/>
              <w:rPr>
                <w:rFonts w:ascii="Times New Roman" w:eastAsia="Times New Roman" w:hAnsi="Times New Roman" w:cs="Times New Roman"/>
                <w:color w:val="000000" w:themeColor="text1"/>
                <w:sz w:val="24"/>
                <w:szCs w:val="24"/>
              </w:rPr>
            </w:pPr>
            <w:r w:rsidRPr="00074852">
              <w:rPr>
                <w:rFonts w:ascii="Times New Roman" w:eastAsia="Times New Roman" w:hAnsi="Times New Roman" w:cs="Times New Roman"/>
                <w:color w:val="000000" w:themeColor="text1"/>
                <w:sz w:val="24"/>
                <w:szCs w:val="24"/>
              </w:rPr>
              <w:t>- corespondenta coeficient comunei cu ”Studiul privind stabilirea potențialului socio-economic de dezvoltare al zonelor rurale”, Anexa 8</w:t>
            </w:r>
          </w:p>
          <w:p w:rsidR="00B52FB1" w:rsidRPr="00074852" w:rsidRDefault="00B52FB1" w:rsidP="00D331B0">
            <w:pPr>
              <w:ind w:firstLine="176"/>
              <w:jc w:val="both"/>
              <w:rPr>
                <w:rFonts w:ascii="Times New Roman" w:hAnsi="Times New Roman" w:cs="Times New Roman"/>
                <w:color w:val="000000" w:themeColor="text1"/>
                <w:sz w:val="24"/>
                <w:szCs w:val="24"/>
              </w:rPr>
            </w:pPr>
            <w:r w:rsidRPr="00074852">
              <w:rPr>
                <w:rFonts w:ascii="Times New Roman" w:hAnsi="Times New Roman" w:cs="Times New Roman"/>
                <w:color w:val="000000" w:themeColor="text1"/>
                <w:sz w:val="24"/>
                <w:szCs w:val="24"/>
              </w:rPr>
              <w:t xml:space="preserve"> </w:t>
            </w:r>
          </w:p>
        </w:tc>
      </w:tr>
    </w:tbl>
    <w:p w:rsidR="00B52FB1" w:rsidRPr="00074852" w:rsidRDefault="00B52FB1" w:rsidP="00B52FB1">
      <w:pPr>
        <w:pBdr>
          <w:left w:val="single" w:sz="8" w:space="0" w:color="auto"/>
        </w:pBdr>
        <w:spacing w:before="100" w:beforeAutospacing="1" w:after="0" w:afterAutospacing="1" w:line="240" w:lineRule="auto"/>
        <w:rPr>
          <w:rFonts w:ascii="Times New Roman" w:eastAsia="Times New Roman" w:hAnsi="Times New Roman" w:cs="Times New Roman"/>
          <w:color w:val="000000" w:themeColor="text1"/>
          <w:sz w:val="24"/>
          <w:szCs w:val="24"/>
          <w:lang w:eastAsia="ro-RO"/>
        </w:rPr>
      </w:pPr>
      <w:r w:rsidRPr="00074852">
        <w:rPr>
          <w:rFonts w:ascii="Times New Roman" w:eastAsia="Times New Roman" w:hAnsi="Times New Roman" w:cs="Times New Roman"/>
          <w:color w:val="000000" w:themeColor="text1"/>
          <w:sz w:val="24"/>
          <w:szCs w:val="24"/>
        </w:rPr>
        <w:t>Expertul completează în Fişa de evaluare a criteriilor de selecţie punctajul acordat.</w:t>
      </w:r>
    </w:p>
    <w:p w:rsidR="0045067D" w:rsidRPr="001B4853" w:rsidRDefault="0045067D" w:rsidP="0045067D">
      <w:pPr>
        <w:spacing w:after="0" w:line="360" w:lineRule="auto"/>
        <w:jc w:val="both"/>
        <w:rPr>
          <w:rFonts w:ascii="Trebuchet MS" w:hAnsi="Trebuchet MS" w:cstheme="minorHAnsi"/>
        </w:rPr>
      </w:pPr>
      <w:r w:rsidRPr="001B4853">
        <w:rPr>
          <w:rFonts w:ascii="Trebuchet MS" w:hAnsi="Trebuchet MS" w:cstheme="minorHAnsi"/>
        </w:rPr>
        <w:t xml:space="preserve">Pentru această submăsură </w:t>
      </w:r>
      <w:r w:rsidRPr="001B4853">
        <w:rPr>
          <w:rFonts w:ascii="Trebuchet MS" w:hAnsi="Trebuchet MS" w:cstheme="minorHAnsi"/>
          <w:b/>
          <w:u w:val="single"/>
        </w:rPr>
        <w:t>pragul minim este de  40  puncte</w:t>
      </w:r>
      <w:r w:rsidRPr="001B4853">
        <w:rPr>
          <w:rFonts w:ascii="Trebuchet MS" w:hAnsi="Trebuchet MS" w:cstheme="minorHAnsi"/>
        </w:rPr>
        <w:t xml:space="preserve"> şi reprezintă pragul sub care niciun proiect nu poate beneficia de finanţare nerambursabilă.</w:t>
      </w:r>
    </w:p>
    <w:p w:rsidR="0045067D" w:rsidRPr="001B4853" w:rsidRDefault="0045067D" w:rsidP="0045067D">
      <w:pPr>
        <w:spacing w:after="0" w:line="360" w:lineRule="auto"/>
        <w:jc w:val="both"/>
        <w:rPr>
          <w:rFonts w:cstheme="minorHAnsi"/>
          <w:b/>
          <w:bCs/>
        </w:rPr>
      </w:pPr>
      <w:r w:rsidRPr="001B4853">
        <w:rPr>
          <w:rFonts w:cstheme="minorHAnsi"/>
          <w:b/>
          <w:bCs/>
        </w:rPr>
        <w:t>Criterii de departajare:</w:t>
      </w:r>
    </w:p>
    <w:p w:rsidR="0045067D" w:rsidRPr="001B4853" w:rsidRDefault="0045067D" w:rsidP="0045067D">
      <w:pPr>
        <w:pStyle w:val="ListParagraph"/>
        <w:numPr>
          <w:ilvl w:val="0"/>
          <w:numId w:val="27"/>
        </w:numPr>
        <w:autoSpaceDE w:val="0"/>
        <w:autoSpaceDN w:val="0"/>
        <w:adjustRightInd w:val="0"/>
        <w:spacing w:after="0" w:line="276" w:lineRule="auto"/>
        <w:ind w:left="0" w:firstLine="357"/>
        <w:jc w:val="both"/>
        <w:rPr>
          <w:rFonts w:ascii="Trebuchet MS" w:hAnsi="Trebuchet MS" w:cs="Times New Roman"/>
          <w:color w:val="000000" w:themeColor="text1"/>
        </w:rPr>
      </w:pPr>
      <w:r w:rsidRPr="001B4853">
        <w:rPr>
          <w:rFonts w:ascii="Trebuchet MS" w:hAnsi="Trebuchet MS"/>
          <w:color w:val="000000" w:themeColor="text1"/>
        </w:rPr>
        <w:t xml:space="preserve">Investiții în comunele cu procentul de copii între 0 și 14 ani și vârstnici peste 65 ani cât mai mare (conform </w:t>
      </w:r>
      <w:r w:rsidRPr="001B4853">
        <w:rPr>
          <w:rFonts w:ascii="Trebuchet MS" w:hAnsi="Trebuchet MS" w:cs="Calibri-Italic"/>
          <w:i/>
          <w:iCs/>
          <w:color w:val="000000" w:themeColor="text1"/>
        </w:rPr>
        <w:t>Recensământului populaţiei şi locuinţelor din anul 2011</w:t>
      </w:r>
      <w:r w:rsidRPr="001B4853">
        <w:rPr>
          <w:rFonts w:ascii="Trebuchet MS" w:hAnsi="Trebuchet MS"/>
          <w:color w:val="000000" w:themeColor="text1"/>
        </w:rPr>
        <w:t>).</w:t>
      </w:r>
    </w:p>
    <w:p w:rsidR="0045067D" w:rsidRPr="001B4853" w:rsidRDefault="0045067D" w:rsidP="0045067D">
      <w:pPr>
        <w:autoSpaceDE w:val="0"/>
        <w:autoSpaceDN w:val="0"/>
        <w:adjustRightInd w:val="0"/>
        <w:spacing w:after="0" w:line="240" w:lineRule="auto"/>
        <w:jc w:val="both"/>
        <w:rPr>
          <w:rFonts w:cstheme="minorHAnsi"/>
          <w:b/>
          <w:bCs/>
          <w:color w:val="000000" w:themeColor="text1"/>
        </w:rPr>
      </w:pPr>
    </w:p>
    <w:p w:rsidR="0045067D" w:rsidRPr="001B4853" w:rsidRDefault="0045067D" w:rsidP="0045067D">
      <w:pPr>
        <w:autoSpaceDE w:val="0"/>
        <w:autoSpaceDN w:val="0"/>
        <w:adjustRightInd w:val="0"/>
        <w:spacing w:after="0" w:line="240" w:lineRule="auto"/>
        <w:jc w:val="both"/>
        <w:rPr>
          <w:rFonts w:cstheme="minorHAnsi"/>
          <w:b/>
          <w:bCs/>
          <w:color w:val="000000" w:themeColor="text1"/>
        </w:rPr>
      </w:pPr>
      <w:r w:rsidRPr="001B4853">
        <w:rPr>
          <w:rFonts w:cstheme="minorHAnsi"/>
          <w:b/>
          <w:bCs/>
          <w:color w:val="000000" w:themeColor="text1"/>
        </w:rPr>
        <w:t>DETALIEREA PUNCTARII CRITERIILOR DE SELECTIE:</w:t>
      </w:r>
    </w:p>
    <w:p w:rsidR="0045067D" w:rsidRPr="001B4853" w:rsidRDefault="0045067D" w:rsidP="0045067D">
      <w:pPr>
        <w:autoSpaceDE w:val="0"/>
        <w:autoSpaceDN w:val="0"/>
        <w:adjustRightInd w:val="0"/>
        <w:spacing w:after="0" w:line="240" w:lineRule="auto"/>
        <w:jc w:val="both"/>
        <w:rPr>
          <w:rFonts w:cstheme="minorHAnsi"/>
          <w:b/>
          <w:bCs/>
          <w:color w:val="000000" w:themeColor="text1"/>
        </w:rPr>
      </w:pPr>
    </w:p>
    <w:p w:rsidR="0045067D" w:rsidRPr="001B4853" w:rsidRDefault="0045067D" w:rsidP="0045067D">
      <w:pPr>
        <w:pStyle w:val="ListParagraph"/>
        <w:numPr>
          <w:ilvl w:val="0"/>
          <w:numId w:val="35"/>
        </w:numPr>
        <w:autoSpaceDE w:val="0"/>
        <w:autoSpaceDN w:val="0"/>
        <w:adjustRightInd w:val="0"/>
        <w:spacing w:after="0" w:line="240" w:lineRule="auto"/>
        <w:jc w:val="both"/>
        <w:rPr>
          <w:rFonts w:ascii="Calibri" w:hAnsi="Calibri" w:cs="Calibri"/>
        </w:rPr>
      </w:pPr>
      <w:r w:rsidRPr="001B4853">
        <w:rPr>
          <w:rFonts w:cstheme="minorHAnsi"/>
          <w:b/>
          <w:bCs/>
          <w:color w:val="000000" w:themeColor="text1"/>
        </w:rPr>
        <w:t>departajarea se face in functie de cati copii cunt cu varsta sub 5 ani in comuna de implementare a proiectului</w:t>
      </w:r>
    </w:p>
    <w:p w:rsidR="0045067D" w:rsidRPr="001B4853" w:rsidRDefault="0045067D" w:rsidP="0045067D">
      <w:pPr>
        <w:pStyle w:val="ListParagraph"/>
        <w:numPr>
          <w:ilvl w:val="0"/>
          <w:numId w:val="35"/>
        </w:numPr>
        <w:autoSpaceDE w:val="0"/>
        <w:autoSpaceDN w:val="0"/>
        <w:adjustRightInd w:val="0"/>
        <w:spacing w:after="0" w:line="240" w:lineRule="auto"/>
        <w:jc w:val="both"/>
        <w:rPr>
          <w:rFonts w:cs="Calibri"/>
        </w:rPr>
      </w:pPr>
      <w:r w:rsidRPr="001B4853">
        <w:rPr>
          <w:rFonts w:cstheme="minorHAnsi"/>
          <w:b/>
          <w:bCs/>
          <w:color w:val="000000" w:themeColor="text1"/>
        </w:rPr>
        <w:t>departajarea se face in functie de cati copii cunt cu varsta 5-9 ani in comuna de implementare a proiectului</w:t>
      </w:r>
    </w:p>
    <w:p w:rsidR="00581091" w:rsidRPr="00C9188F" w:rsidRDefault="00581091" w:rsidP="00C9188F">
      <w:pPr>
        <w:autoSpaceDE w:val="0"/>
        <w:autoSpaceDN w:val="0"/>
        <w:adjustRightInd w:val="0"/>
        <w:spacing w:after="0"/>
        <w:rPr>
          <w:rFonts w:ascii="Times New Roman" w:hAnsi="Times New Roman" w:cs="Times New Roman"/>
          <w:color w:val="000000" w:themeColor="text1"/>
          <w:sz w:val="24"/>
          <w:szCs w:val="24"/>
        </w:rPr>
      </w:pPr>
    </w:p>
    <w:p w:rsidR="00581091" w:rsidRPr="00552D49" w:rsidRDefault="00581091" w:rsidP="00581091">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rsidR="00581091" w:rsidRPr="00481244" w:rsidRDefault="00581091" w:rsidP="00C9188F">
      <w:pPr>
        <w:pStyle w:val="ListParagraph"/>
        <w:autoSpaceDE w:val="0"/>
        <w:autoSpaceDN w:val="0"/>
        <w:adjustRightInd w:val="0"/>
        <w:spacing w:after="0" w:line="276" w:lineRule="auto"/>
        <w:ind w:left="357"/>
        <w:jc w:val="both"/>
        <w:rPr>
          <w:rFonts w:ascii="Trebuchet MS" w:hAnsi="Trebuchet MS" w:cs="Calibri"/>
          <w:lang w:val="ro-RO"/>
        </w:rPr>
      </w:pPr>
    </w:p>
    <w:p w:rsidR="005757B8" w:rsidRDefault="005757B8">
      <w:bookmarkStart w:id="7" w:name="_GoBack"/>
      <w:bookmarkEnd w:id="7"/>
    </w:p>
    <w:sectPr w:rsidR="00575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2B" w:rsidRDefault="00D92B2B" w:rsidP="00581091">
      <w:pPr>
        <w:spacing w:after="0" w:line="240" w:lineRule="auto"/>
      </w:pPr>
      <w:r>
        <w:separator/>
      </w:r>
    </w:p>
  </w:endnote>
  <w:endnote w:type="continuationSeparator" w:id="0">
    <w:p w:rsidR="00D92B2B" w:rsidRDefault="00D92B2B" w:rsidP="0058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Calibri-Bold">
    <w:altName w:val="Arial"/>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2B" w:rsidRDefault="00D92B2B" w:rsidP="00581091">
      <w:pPr>
        <w:spacing w:after="0" w:line="240" w:lineRule="auto"/>
      </w:pPr>
      <w:r>
        <w:separator/>
      </w:r>
    </w:p>
  </w:footnote>
  <w:footnote w:type="continuationSeparator" w:id="0">
    <w:p w:rsidR="00D92B2B" w:rsidRDefault="00D92B2B" w:rsidP="00581091">
      <w:pPr>
        <w:spacing w:after="0" w:line="240" w:lineRule="auto"/>
      </w:pPr>
      <w:r>
        <w:continuationSeparator/>
      </w:r>
    </w:p>
  </w:footnote>
  <w:footnote w:id="1">
    <w:p w:rsidR="00D331B0" w:rsidRDefault="00D331B0" w:rsidP="00581091">
      <w:pPr>
        <w:pStyle w:val="FootnoteText"/>
        <w:jc w:val="both"/>
        <w:rPr>
          <w:sz w:val="18"/>
          <w:szCs w:val="18"/>
        </w:rPr>
      </w:pPr>
      <w:r>
        <w:rPr>
          <w:rStyle w:val="FootnoteReference"/>
          <w:sz w:val="18"/>
          <w:szCs w:val="18"/>
        </w:rPr>
        <w:footnoteRef/>
      </w:r>
      <w:r>
        <w:rPr>
          <w:sz w:val="18"/>
          <w:szCs w:val="18"/>
        </w:rPr>
        <w:t>Pentru procedura de notificare a se vedea:</w:t>
      </w:r>
    </w:p>
    <w:p w:rsidR="00D331B0" w:rsidRDefault="00D331B0" w:rsidP="00581091">
      <w:pPr>
        <w:pStyle w:val="FootnoteText"/>
        <w:jc w:val="both"/>
        <w:rPr>
          <w:sz w:val="18"/>
          <w:szCs w:val="18"/>
        </w:rPr>
      </w:pPr>
      <w:hyperlink r:id="rId1" w:history="1">
        <w:r>
          <w:rPr>
            <w:rStyle w:val="Hyperlink"/>
            <w:sz w:val="18"/>
            <w:szCs w:val="18"/>
          </w:rPr>
          <w:t>http://www.madr.ro/docs/dezvoltare-rurala/Axa_LEADER/clarificari_procedura_notificare_a_ANCOM.pdf</w:t>
        </w:r>
      </w:hyperlink>
      <w:r>
        <w:rPr>
          <w:sz w:val="18"/>
          <w:szCs w:val="18"/>
        </w:rPr>
        <w:t xml:space="preserve"> sau</w:t>
      </w:r>
    </w:p>
    <w:p w:rsidR="00D331B0" w:rsidRDefault="00D331B0" w:rsidP="00581091">
      <w:pPr>
        <w:pStyle w:val="FootnoteText"/>
        <w:jc w:val="both"/>
        <w:rPr>
          <w:sz w:val="18"/>
          <w:szCs w:val="18"/>
        </w:rPr>
      </w:pPr>
      <w:hyperlink r:id="rId2" w:history="1">
        <w:r>
          <w:rPr>
            <w:rStyle w:val="Hyperlink"/>
            <w:sz w:val="18"/>
            <w:szCs w:val="18"/>
          </w:rPr>
          <w:t>www.ancom.org.ro</w:t>
        </w:r>
      </w:hyperlink>
      <w:r>
        <w:rPr>
          <w:sz w:val="18"/>
          <w:szCs w:val="18"/>
        </w:rPr>
        <w:t xml:space="preserve"> – Secțiunea Consultare/observații și precizări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B0" w:rsidRDefault="00D331B0" w:rsidP="00BE0C85">
    <w:pPr>
      <w:spacing w:after="0"/>
      <w:rPr>
        <w:rFonts w:cs="Calibri"/>
        <w:sz w:val="16"/>
        <w:szCs w:val="16"/>
      </w:rPr>
    </w:pPr>
    <w:r>
      <w:rPr>
        <w:noProof/>
        <w:lang w:eastAsia="ro-RO"/>
      </w:rPr>
      <w:drawing>
        <wp:inline distT="0" distB="0" distL="0" distR="0" wp14:anchorId="30A938E3" wp14:editId="66F836A4">
          <wp:extent cx="6210300" cy="762000"/>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62000"/>
                  </a:xfrm>
                  <a:prstGeom prst="rect">
                    <a:avLst/>
                  </a:prstGeom>
                  <a:noFill/>
                  <a:ln>
                    <a:noFill/>
                  </a:ln>
                </pic:spPr>
              </pic:pic>
            </a:graphicData>
          </a:graphic>
        </wp:inline>
      </w:drawing>
    </w:r>
  </w:p>
  <w:p w:rsidR="00D331B0" w:rsidRPr="00635E88" w:rsidRDefault="00D331B0" w:rsidP="00BE0C85">
    <w:pPr>
      <w:spacing w:after="0" w:line="240" w:lineRule="auto"/>
      <w:jc w:val="center"/>
      <w:rPr>
        <w:rFonts w:cs="Calibri"/>
        <w:b/>
        <w:sz w:val="18"/>
        <w:szCs w:val="18"/>
      </w:rPr>
    </w:pPr>
    <w:r w:rsidRPr="00635E88">
      <w:rPr>
        <w:rFonts w:cs="Calibri"/>
        <w:b/>
        <w:sz w:val="18"/>
        <w:szCs w:val="18"/>
      </w:rPr>
      <w:t>ASOCIAȚIA GRUPUL DE ACȚIUNE LOCALĂ PROGRES TRANSILVAN</w:t>
    </w:r>
  </w:p>
  <w:p w:rsidR="00D331B0" w:rsidRPr="00635E88" w:rsidRDefault="00D331B0" w:rsidP="00BE0C85">
    <w:pPr>
      <w:spacing w:after="0" w:line="240" w:lineRule="auto"/>
      <w:rPr>
        <w:rFonts w:cs="Calibri"/>
        <w:sz w:val="18"/>
        <w:szCs w:val="18"/>
      </w:rPr>
    </w:pPr>
    <w:r w:rsidRPr="00635E88">
      <w:rPr>
        <w:rFonts w:cs="Calibri"/>
        <w:sz w:val="18"/>
        <w:szCs w:val="18"/>
      </w:rPr>
      <w:t xml:space="preserve">   Adresa: Teaca nr.598,  județul </w:t>
    </w:r>
    <w:r w:rsidRPr="00635E88">
      <w:rPr>
        <w:rFonts w:cs="Tahoma"/>
        <w:sz w:val="18"/>
        <w:szCs w:val="18"/>
      </w:rPr>
      <w:t>Bistriţa-Năsăud</w:t>
    </w:r>
    <w:r w:rsidRPr="00635E88">
      <w:rPr>
        <w:rFonts w:cs="Calibri"/>
        <w:sz w:val="18"/>
        <w:szCs w:val="18"/>
      </w:rPr>
      <w:t xml:space="preserve">Telefon: 0742058954, E-mail: </w:t>
    </w:r>
    <w:hyperlink r:id="rId2" w:history="1">
      <w:r w:rsidRPr="00635E88">
        <w:rPr>
          <w:rStyle w:val="Hyperlink"/>
          <w:sz w:val="18"/>
          <w:szCs w:val="18"/>
        </w:rPr>
        <w:t>progrestransilvanbistrita@gmail.com</w:t>
      </w:r>
    </w:hyperlink>
    <w:r w:rsidRPr="00635E88">
      <w:rPr>
        <w:rFonts w:cs="Calibri"/>
        <w:sz w:val="18"/>
        <w:szCs w:val="18"/>
      </w:rPr>
      <w:t xml:space="preserve">, </w:t>
    </w:r>
  </w:p>
  <w:p w:rsidR="00D331B0" w:rsidRDefault="00D331B0" w:rsidP="00BE0C85">
    <w:pPr>
      <w:pStyle w:val="Header"/>
    </w:pPr>
    <w:r w:rsidRPr="00635E88">
      <w:rPr>
        <w:rFonts w:cs="Calibri"/>
        <w:sz w:val="18"/>
        <w:szCs w:val="18"/>
      </w:rPr>
      <w:t xml:space="preserve">           CIF: 36797812, Cont IBAN:  RO25 BTRL RONC RT03 6286 6701,  Banca Transilvania, </w:t>
    </w:r>
    <w:hyperlink r:id="rId3" w:history="1">
      <w:r w:rsidRPr="00635E88">
        <w:rPr>
          <w:rStyle w:val="Hyperlink"/>
          <w:sz w:val="18"/>
          <w:szCs w:val="18"/>
        </w:rPr>
        <w:t>www.progrestransilvan.ro</w:t>
      </w:r>
    </w:hyperlink>
  </w:p>
  <w:p w:rsidR="00D331B0" w:rsidRDefault="00D3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EAF"/>
    <w:multiLevelType w:val="hybridMultilevel"/>
    <w:tmpl w:val="B56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1E5C49"/>
    <w:multiLevelType w:val="hybridMultilevel"/>
    <w:tmpl w:val="726C0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BB417BB"/>
    <w:multiLevelType w:val="hybridMultilevel"/>
    <w:tmpl w:val="613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A6EAF"/>
    <w:multiLevelType w:val="hybridMultilevel"/>
    <w:tmpl w:val="6408F7FE"/>
    <w:lvl w:ilvl="0" w:tplc="1DD025A4">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2" w15:restartNumberingAfterBreak="0">
    <w:nsid w:val="563337F5"/>
    <w:multiLevelType w:val="hybridMultilevel"/>
    <w:tmpl w:val="1D5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5C236424"/>
    <w:multiLevelType w:val="hybridMultilevel"/>
    <w:tmpl w:val="FAA6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74C45BD1"/>
    <w:multiLevelType w:val="hybridMultilevel"/>
    <w:tmpl w:val="4CF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1"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7524F4"/>
    <w:multiLevelType w:val="hybridMultilevel"/>
    <w:tmpl w:val="1D5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14"/>
  </w:num>
  <w:num w:numId="4">
    <w:abstractNumId w:val="18"/>
  </w:num>
  <w:num w:numId="5">
    <w:abstractNumId w:val="15"/>
  </w:num>
  <w:num w:numId="6">
    <w:abstractNumId w:val="3"/>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4"/>
  </w:num>
  <w:num w:numId="15">
    <w:abstractNumId w:val="10"/>
  </w:num>
  <w:num w:numId="16">
    <w:abstractNumId w:val="1"/>
  </w:num>
  <w:num w:numId="17">
    <w:abstractNumId w:val="29"/>
  </w:num>
  <w:num w:numId="18">
    <w:abstractNumId w:val="30"/>
  </w:num>
  <w:num w:numId="19">
    <w:abstractNumId w:val="9"/>
  </w:num>
  <w:num w:numId="20">
    <w:abstractNumId w:val="26"/>
  </w:num>
  <w:num w:numId="21">
    <w:abstractNumId w:val="12"/>
  </w:num>
  <w:num w:numId="22">
    <w:abstractNumId w:val="13"/>
  </w:num>
  <w:num w:numId="23">
    <w:abstractNumId w:val="23"/>
  </w:num>
  <w:num w:numId="24">
    <w:abstractNumId w:val="5"/>
  </w:num>
  <w:num w:numId="25">
    <w:abstractNumId w:val="20"/>
  </w:num>
  <w:num w:numId="26">
    <w:abstractNumId w:val="21"/>
  </w:num>
  <w:num w:numId="27">
    <w:abstractNumId w:val="0"/>
  </w:num>
  <w:num w:numId="28">
    <w:abstractNumId w:val="28"/>
  </w:num>
  <w:num w:numId="29">
    <w:abstractNumId w:val="25"/>
  </w:num>
  <w:num w:numId="30">
    <w:abstractNumId w:val="7"/>
  </w:num>
  <w:num w:numId="31">
    <w:abstractNumId w:val="22"/>
  </w:num>
  <w:num w:numId="32">
    <w:abstractNumId w:val="2"/>
  </w:num>
  <w:num w:numId="33">
    <w:abstractNumId w:val="33"/>
  </w:num>
  <w:num w:numId="34">
    <w:abstractNumId w:val="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B5"/>
    <w:rsid w:val="00000704"/>
    <w:rsid w:val="000008E9"/>
    <w:rsid w:val="000013CB"/>
    <w:rsid w:val="000013E7"/>
    <w:rsid w:val="000017A9"/>
    <w:rsid w:val="00001A9A"/>
    <w:rsid w:val="00001E4B"/>
    <w:rsid w:val="00001FDE"/>
    <w:rsid w:val="00002048"/>
    <w:rsid w:val="0000241B"/>
    <w:rsid w:val="00002822"/>
    <w:rsid w:val="00003352"/>
    <w:rsid w:val="00003492"/>
    <w:rsid w:val="0000351A"/>
    <w:rsid w:val="00003560"/>
    <w:rsid w:val="000035D5"/>
    <w:rsid w:val="00003704"/>
    <w:rsid w:val="00003B78"/>
    <w:rsid w:val="00003E01"/>
    <w:rsid w:val="00003E92"/>
    <w:rsid w:val="0000407F"/>
    <w:rsid w:val="00004289"/>
    <w:rsid w:val="000046B9"/>
    <w:rsid w:val="000046E3"/>
    <w:rsid w:val="000048AB"/>
    <w:rsid w:val="00004F27"/>
    <w:rsid w:val="00005611"/>
    <w:rsid w:val="00005768"/>
    <w:rsid w:val="00005C33"/>
    <w:rsid w:val="00006185"/>
    <w:rsid w:val="00006580"/>
    <w:rsid w:val="000065BF"/>
    <w:rsid w:val="00006AAA"/>
    <w:rsid w:val="00006DFE"/>
    <w:rsid w:val="000070D2"/>
    <w:rsid w:val="00007135"/>
    <w:rsid w:val="00007339"/>
    <w:rsid w:val="000073A1"/>
    <w:rsid w:val="000073E6"/>
    <w:rsid w:val="00007476"/>
    <w:rsid w:val="00007AFE"/>
    <w:rsid w:val="00007CD1"/>
    <w:rsid w:val="0001040C"/>
    <w:rsid w:val="00010E46"/>
    <w:rsid w:val="00011081"/>
    <w:rsid w:val="00011A47"/>
    <w:rsid w:val="000123AF"/>
    <w:rsid w:val="000124F7"/>
    <w:rsid w:val="0001266A"/>
    <w:rsid w:val="00012924"/>
    <w:rsid w:val="00013027"/>
    <w:rsid w:val="00013957"/>
    <w:rsid w:val="00013CC7"/>
    <w:rsid w:val="00013E20"/>
    <w:rsid w:val="000143D2"/>
    <w:rsid w:val="00015B9C"/>
    <w:rsid w:val="00015BC3"/>
    <w:rsid w:val="00015EA4"/>
    <w:rsid w:val="00015FCA"/>
    <w:rsid w:val="00016060"/>
    <w:rsid w:val="00016424"/>
    <w:rsid w:val="00016828"/>
    <w:rsid w:val="00016A20"/>
    <w:rsid w:val="00017279"/>
    <w:rsid w:val="00017CFD"/>
    <w:rsid w:val="00017FDF"/>
    <w:rsid w:val="0002003B"/>
    <w:rsid w:val="0002007B"/>
    <w:rsid w:val="00020315"/>
    <w:rsid w:val="00020378"/>
    <w:rsid w:val="00020B66"/>
    <w:rsid w:val="00021226"/>
    <w:rsid w:val="000212C4"/>
    <w:rsid w:val="00021BDB"/>
    <w:rsid w:val="00021C6C"/>
    <w:rsid w:val="000221CE"/>
    <w:rsid w:val="0002238C"/>
    <w:rsid w:val="00022A97"/>
    <w:rsid w:val="00022AF2"/>
    <w:rsid w:val="00022F0B"/>
    <w:rsid w:val="00023560"/>
    <w:rsid w:val="000239A2"/>
    <w:rsid w:val="00023FF6"/>
    <w:rsid w:val="00024117"/>
    <w:rsid w:val="00024CF3"/>
    <w:rsid w:val="00024FE9"/>
    <w:rsid w:val="00024FFE"/>
    <w:rsid w:val="00025565"/>
    <w:rsid w:val="000255F7"/>
    <w:rsid w:val="000259BF"/>
    <w:rsid w:val="00025DFD"/>
    <w:rsid w:val="0002663E"/>
    <w:rsid w:val="000266D4"/>
    <w:rsid w:val="00026AE2"/>
    <w:rsid w:val="00026C86"/>
    <w:rsid w:val="00026FD6"/>
    <w:rsid w:val="0002709D"/>
    <w:rsid w:val="0002716D"/>
    <w:rsid w:val="0002725C"/>
    <w:rsid w:val="000274A5"/>
    <w:rsid w:val="000276DC"/>
    <w:rsid w:val="000278B2"/>
    <w:rsid w:val="00027A48"/>
    <w:rsid w:val="00030758"/>
    <w:rsid w:val="00030F02"/>
    <w:rsid w:val="000310C9"/>
    <w:rsid w:val="0003183E"/>
    <w:rsid w:val="00031B32"/>
    <w:rsid w:val="00031E77"/>
    <w:rsid w:val="000324C5"/>
    <w:rsid w:val="00032628"/>
    <w:rsid w:val="000329F3"/>
    <w:rsid w:val="00032A4D"/>
    <w:rsid w:val="00032C24"/>
    <w:rsid w:val="00033089"/>
    <w:rsid w:val="000332B8"/>
    <w:rsid w:val="000335F1"/>
    <w:rsid w:val="000337F6"/>
    <w:rsid w:val="000338C9"/>
    <w:rsid w:val="00033BAB"/>
    <w:rsid w:val="000341D9"/>
    <w:rsid w:val="0003441E"/>
    <w:rsid w:val="0003487D"/>
    <w:rsid w:val="000348BD"/>
    <w:rsid w:val="00034EA6"/>
    <w:rsid w:val="0003523F"/>
    <w:rsid w:val="00035467"/>
    <w:rsid w:val="00035564"/>
    <w:rsid w:val="0003558E"/>
    <w:rsid w:val="00035BEA"/>
    <w:rsid w:val="00035E9D"/>
    <w:rsid w:val="000360D0"/>
    <w:rsid w:val="00036183"/>
    <w:rsid w:val="00036414"/>
    <w:rsid w:val="00036621"/>
    <w:rsid w:val="00036833"/>
    <w:rsid w:val="000370D4"/>
    <w:rsid w:val="00037410"/>
    <w:rsid w:val="0003773A"/>
    <w:rsid w:val="0003788B"/>
    <w:rsid w:val="00037BD3"/>
    <w:rsid w:val="00040368"/>
    <w:rsid w:val="00041080"/>
    <w:rsid w:val="0004129E"/>
    <w:rsid w:val="00041304"/>
    <w:rsid w:val="0004191F"/>
    <w:rsid w:val="00041A0D"/>
    <w:rsid w:val="00041F24"/>
    <w:rsid w:val="00042227"/>
    <w:rsid w:val="00042570"/>
    <w:rsid w:val="0004287E"/>
    <w:rsid w:val="00042885"/>
    <w:rsid w:val="0004298B"/>
    <w:rsid w:val="0004298C"/>
    <w:rsid w:val="00042AA4"/>
    <w:rsid w:val="00042AD3"/>
    <w:rsid w:val="000431E1"/>
    <w:rsid w:val="00044051"/>
    <w:rsid w:val="00044AE1"/>
    <w:rsid w:val="00044B0C"/>
    <w:rsid w:val="00045362"/>
    <w:rsid w:val="0004536D"/>
    <w:rsid w:val="0004546C"/>
    <w:rsid w:val="0004565C"/>
    <w:rsid w:val="00045843"/>
    <w:rsid w:val="00045873"/>
    <w:rsid w:val="00045AB3"/>
    <w:rsid w:val="00046281"/>
    <w:rsid w:val="000471F3"/>
    <w:rsid w:val="0004768E"/>
    <w:rsid w:val="0005056F"/>
    <w:rsid w:val="00050651"/>
    <w:rsid w:val="00050A23"/>
    <w:rsid w:val="00050B84"/>
    <w:rsid w:val="000518C4"/>
    <w:rsid w:val="00051CA5"/>
    <w:rsid w:val="00052254"/>
    <w:rsid w:val="000523ED"/>
    <w:rsid w:val="00052C68"/>
    <w:rsid w:val="00052D30"/>
    <w:rsid w:val="00052EE3"/>
    <w:rsid w:val="000537AC"/>
    <w:rsid w:val="00053A0A"/>
    <w:rsid w:val="00053BFB"/>
    <w:rsid w:val="00053CDF"/>
    <w:rsid w:val="00053EEE"/>
    <w:rsid w:val="00054B47"/>
    <w:rsid w:val="00054BF7"/>
    <w:rsid w:val="00054D16"/>
    <w:rsid w:val="00054D32"/>
    <w:rsid w:val="00054D8C"/>
    <w:rsid w:val="0005513C"/>
    <w:rsid w:val="000552AD"/>
    <w:rsid w:val="000552F5"/>
    <w:rsid w:val="00055722"/>
    <w:rsid w:val="0005584A"/>
    <w:rsid w:val="00055B2C"/>
    <w:rsid w:val="00055BF0"/>
    <w:rsid w:val="000561D7"/>
    <w:rsid w:val="00056245"/>
    <w:rsid w:val="00056521"/>
    <w:rsid w:val="00056D6B"/>
    <w:rsid w:val="00056F7D"/>
    <w:rsid w:val="0005751D"/>
    <w:rsid w:val="00057543"/>
    <w:rsid w:val="0005784E"/>
    <w:rsid w:val="000609A1"/>
    <w:rsid w:val="00060A76"/>
    <w:rsid w:val="00061119"/>
    <w:rsid w:val="0006163A"/>
    <w:rsid w:val="00061A85"/>
    <w:rsid w:val="00061C13"/>
    <w:rsid w:val="00061D16"/>
    <w:rsid w:val="000622AF"/>
    <w:rsid w:val="0006239E"/>
    <w:rsid w:val="00062628"/>
    <w:rsid w:val="00062DF3"/>
    <w:rsid w:val="00063004"/>
    <w:rsid w:val="00063097"/>
    <w:rsid w:val="000630E6"/>
    <w:rsid w:val="0006310B"/>
    <w:rsid w:val="00063CE8"/>
    <w:rsid w:val="00063E08"/>
    <w:rsid w:val="00063F30"/>
    <w:rsid w:val="00064226"/>
    <w:rsid w:val="00065948"/>
    <w:rsid w:val="00065A71"/>
    <w:rsid w:val="00065B64"/>
    <w:rsid w:val="00065EDA"/>
    <w:rsid w:val="00066812"/>
    <w:rsid w:val="00066F51"/>
    <w:rsid w:val="00066F99"/>
    <w:rsid w:val="00066FEA"/>
    <w:rsid w:val="00067128"/>
    <w:rsid w:val="0006717B"/>
    <w:rsid w:val="0006771A"/>
    <w:rsid w:val="00067C07"/>
    <w:rsid w:val="00070049"/>
    <w:rsid w:val="0007098F"/>
    <w:rsid w:val="000709B7"/>
    <w:rsid w:val="00070BE2"/>
    <w:rsid w:val="00070CB2"/>
    <w:rsid w:val="00070FD1"/>
    <w:rsid w:val="000717FF"/>
    <w:rsid w:val="00071A12"/>
    <w:rsid w:val="00071F70"/>
    <w:rsid w:val="000720BE"/>
    <w:rsid w:val="000720F0"/>
    <w:rsid w:val="00072167"/>
    <w:rsid w:val="000726FA"/>
    <w:rsid w:val="00072884"/>
    <w:rsid w:val="00073190"/>
    <w:rsid w:val="000736AF"/>
    <w:rsid w:val="00073708"/>
    <w:rsid w:val="00073E96"/>
    <w:rsid w:val="00074C2B"/>
    <w:rsid w:val="00074D18"/>
    <w:rsid w:val="00074F0B"/>
    <w:rsid w:val="000756DF"/>
    <w:rsid w:val="00075A24"/>
    <w:rsid w:val="00075FD9"/>
    <w:rsid w:val="00075FF8"/>
    <w:rsid w:val="00076113"/>
    <w:rsid w:val="00076404"/>
    <w:rsid w:val="000773BE"/>
    <w:rsid w:val="00077634"/>
    <w:rsid w:val="00077865"/>
    <w:rsid w:val="000779C0"/>
    <w:rsid w:val="00077C40"/>
    <w:rsid w:val="00077F21"/>
    <w:rsid w:val="000803D2"/>
    <w:rsid w:val="000804F3"/>
    <w:rsid w:val="0008084D"/>
    <w:rsid w:val="0008089E"/>
    <w:rsid w:val="000808FB"/>
    <w:rsid w:val="000811A8"/>
    <w:rsid w:val="00081619"/>
    <w:rsid w:val="0008209C"/>
    <w:rsid w:val="000821AB"/>
    <w:rsid w:val="00082305"/>
    <w:rsid w:val="000825AC"/>
    <w:rsid w:val="00082AFB"/>
    <w:rsid w:val="000831A6"/>
    <w:rsid w:val="000837E2"/>
    <w:rsid w:val="000837E7"/>
    <w:rsid w:val="0008381E"/>
    <w:rsid w:val="0008382A"/>
    <w:rsid w:val="00083A7B"/>
    <w:rsid w:val="00084BB7"/>
    <w:rsid w:val="00084C9E"/>
    <w:rsid w:val="000851C3"/>
    <w:rsid w:val="000856A7"/>
    <w:rsid w:val="0008575D"/>
    <w:rsid w:val="00085944"/>
    <w:rsid w:val="00085B5F"/>
    <w:rsid w:val="00086470"/>
    <w:rsid w:val="000864F5"/>
    <w:rsid w:val="00086715"/>
    <w:rsid w:val="0008675C"/>
    <w:rsid w:val="000867D0"/>
    <w:rsid w:val="000869AF"/>
    <w:rsid w:val="00086B4F"/>
    <w:rsid w:val="00086D5B"/>
    <w:rsid w:val="00087542"/>
    <w:rsid w:val="00087ECC"/>
    <w:rsid w:val="00087F55"/>
    <w:rsid w:val="00090346"/>
    <w:rsid w:val="000905E3"/>
    <w:rsid w:val="000908F3"/>
    <w:rsid w:val="00090A43"/>
    <w:rsid w:val="00090BFE"/>
    <w:rsid w:val="00090D5F"/>
    <w:rsid w:val="00090D75"/>
    <w:rsid w:val="00090F2E"/>
    <w:rsid w:val="0009100D"/>
    <w:rsid w:val="00091213"/>
    <w:rsid w:val="00091372"/>
    <w:rsid w:val="0009147F"/>
    <w:rsid w:val="00091800"/>
    <w:rsid w:val="0009191E"/>
    <w:rsid w:val="00091981"/>
    <w:rsid w:val="00092642"/>
    <w:rsid w:val="00092AFF"/>
    <w:rsid w:val="00093065"/>
    <w:rsid w:val="00093265"/>
    <w:rsid w:val="000938FA"/>
    <w:rsid w:val="00093C88"/>
    <w:rsid w:val="00094367"/>
    <w:rsid w:val="000948A4"/>
    <w:rsid w:val="00094D0C"/>
    <w:rsid w:val="00095201"/>
    <w:rsid w:val="0009542C"/>
    <w:rsid w:val="000960C2"/>
    <w:rsid w:val="00096479"/>
    <w:rsid w:val="00096B19"/>
    <w:rsid w:val="00097739"/>
    <w:rsid w:val="00097BB3"/>
    <w:rsid w:val="000A01D1"/>
    <w:rsid w:val="000A05CD"/>
    <w:rsid w:val="000A0D3C"/>
    <w:rsid w:val="000A11A5"/>
    <w:rsid w:val="000A1532"/>
    <w:rsid w:val="000A1975"/>
    <w:rsid w:val="000A1A01"/>
    <w:rsid w:val="000A1A16"/>
    <w:rsid w:val="000A1B8A"/>
    <w:rsid w:val="000A2195"/>
    <w:rsid w:val="000A265B"/>
    <w:rsid w:val="000A271E"/>
    <w:rsid w:val="000A2AA9"/>
    <w:rsid w:val="000A2B4B"/>
    <w:rsid w:val="000A3059"/>
    <w:rsid w:val="000A31DA"/>
    <w:rsid w:val="000A3393"/>
    <w:rsid w:val="000A387B"/>
    <w:rsid w:val="000A3BEB"/>
    <w:rsid w:val="000A48B5"/>
    <w:rsid w:val="000A4A89"/>
    <w:rsid w:val="000A532E"/>
    <w:rsid w:val="000A582B"/>
    <w:rsid w:val="000A5D42"/>
    <w:rsid w:val="000A6282"/>
    <w:rsid w:val="000A6797"/>
    <w:rsid w:val="000A697D"/>
    <w:rsid w:val="000A73CC"/>
    <w:rsid w:val="000A76F4"/>
    <w:rsid w:val="000A7829"/>
    <w:rsid w:val="000B01D5"/>
    <w:rsid w:val="000B07E0"/>
    <w:rsid w:val="000B0D96"/>
    <w:rsid w:val="000B1070"/>
    <w:rsid w:val="000B1A5F"/>
    <w:rsid w:val="000B1CE2"/>
    <w:rsid w:val="000B2029"/>
    <w:rsid w:val="000B22F2"/>
    <w:rsid w:val="000B2ADC"/>
    <w:rsid w:val="000B2B30"/>
    <w:rsid w:val="000B315D"/>
    <w:rsid w:val="000B3626"/>
    <w:rsid w:val="000B370E"/>
    <w:rsid w:val="000B3922"/>
    <w:rsid w:val="000B415E"/>
    <w:rsid w:val="000B4878"/>
    <w:rsid w:val="000B4E1C"/>
    <w:rsid w:val="000B5C7B"/>
    <w:rsid w:val="000B75BF"/>
    <w:rsid w:val="000B7974"/>
    <w:rsid w:val="000B7C3C"/>
    <w:rsid w:val="000C0029"/>
    <w:rsid w:val="000C002F"/>
    <w:rsid w:val="000C03E8"/>
    <w:rsid w:val="000C05EC"/>
    <w:rsid w:val="000C081D"/>
    <w:rsid w:val="000C09A7"/>
    <w:rsid w:val="000C0A36"/>
    <w:rsid w:val="000C0B40"/>
    <w:rsid w:val="000C1733"/>
    <w:rsid w:val="000C18F7"/>
    <w:rsid w:val="000C1C50"/>
    <w:rsid w:val="000C2336"/>
    <w:rsid w:val="000C2724"/>
    <w:rsid w:val="000C27FB"/>
    <w:rsid w:val="000C29E4"/>
    <w:rsid w:val="000C3392"/>
    <w:rsid w:val="000C3D51"/>
    <w:rsid w:val="000C40B3"/>
    <w:rsid w:val="000C4555"/>
    <w:rsid w:val="000C4A34"/>
    <w:rsid w:val="000C4A9E"/>
    <w:rsid w:val="000C4DE5"/>
    <w:rsid w:val="000C5BBA"/>
    <w:rsid w:val="000C5D84"/>
    <w:rsid w:val="000C5EE5"/>
    <w:rsid w:val="000C6393"/>
    <w:rsid w:val="000C6693"/>
    <w:rsid w:val="000C677D"/>
    <w:rsid w:val="000C6CDE"/>
    <w:rsid w:val="000C7CCA"/>
    <w:rsid w:val="000D020D"/>
    <w:rsid w:val="000D051D"/>
    <w:rsid w:val="000D07EB"/>
    <w:rsid w:val="000D0C05"/>
    <w:rsid w:val="000D0E9E"/>
    <w:rsid w:val="000D0F2C"/>
    <w:rsid w:val="000D0FED"/>
    <w:rsid w:val="000D1132"/>
    <w:rsid w:val="000D131B"/>
    <w:rsid w:val="000D183D"/>
    <w:rsid w:val="000D1C90"/>
    <w:rsid w:val="000D1D88"/>
    <w:rsid w:val="000D1DA7"/>
    <w:rsid w:val="000D2067"/>
    <w:rsid w:val="000D24EB"/>
    <w:rsid w:val="000D29D9"/>
    <w:rsid w:val="000D376C"/>
    <w:rsid w:val="000D3C30"/>
    <w:rsid w:val="000D4438"/>
    <w:rsid w:val="000D4942"/>
    <w:rsid w:val="000D536F"/>
    <w:rsid w:val="000D5693"/>
    <w:rsid w:val="000D56DC"/>
    <w:rsid w:val="000D5773"/>
    <w:rsid w:val="000D582B"/>
    <w:rsid w:val="000D58DC"/>
    <w:rsid w:val="000D5E99"/>
    <w:rsid w:val="000D5F56"/>
    <w:rsid w:val="000D6241"/>
    <w:rsid w:val="000D6AE3"/>
    <w:rsid w:val="000D6C99"/>
    <w:rsid w:val="000D705F"/>
    <w:rsid w:val="000D7659"/>
    <w:rsid w:val="000E08B1"/>
    <w:rsid w:val="000E1848"/>
    <w:rsid w:val="000E1C44"/>
    <w:rsid w:val="000E1E85"/>
    <w:rsid w:val="000E1EF0"/>
    <w:rsid w:val="000E2544"/>
    <w:rsid w:val="000E259E"/>
    <w:rsid w:val="000E2A1B"/>
    <w:rsid w:val="000E2B52"/>
    <w:rsid w:val="000E2E5C"/>
    <w:rsid w:val="000E3180"/>
    <w:rsid w:val="000E3724"/>
    <w:rsid w:val="000E3FD8"/>
    <w:rsid w:val="000E4216"/>
    <w:rsid w:val="000E4277"/>
    <w:rsid w:val="000E458A"/>
    <w:rsid w:val="000E50D5"/>
    <w:rsid w:val="000E5809"/>
    <w:rsid w:val="000E5DDF"/>
    <w:rsid w:val="000E6253"/>
    <w:rsid w:val="000E645D"/>
    <w:rsid w:val="000E6494"/>
    <w:rsid w:val="000E7044"/>
    <w:rsid w:val="000E711E"/>
    <w:rsid w:val="000E754F"/>
    <w:rsid w:val="000E7C07"/>
    <w:rsid w:val="000F0453"/>
    <w:rsid w:val="000F0586"/>
    <w:rsid w:val="000F0DB2"/>
    <w:rsid w:val="000F0F0D"/>
    <w:rsid w:val="000F1502"/>
    <w:rsid w:val="000F1F19"/>
    <w:rsid w:val="000F276D"/>
    <w:rsid w:val="000F28A1"/>
    <w:rsid w:val="000F308A"/>
    <w:rsid w:val="000F3496"/>
    <w:rsid w:val="000F36A6"/>
    <w:rsid w:val="000F38B4"/>
    <w:rsid w:val="000F400C"/>
    <w:rsid w:val="000F42C9"/>
    <w:rsid w:val="000F476B"/>
    <w:rsid w:val="000F47A3"/>
    <w:rsid w:val="000F48FF"/>
    <w:rsid w:val="000F4AE2"/>
    <w:rsid w:val="000F4EB9"/>
    <w:rsid w:val="000F4F5A"/>
    <w:rsid w:val="000F5245"/>
    <w:rsid w:val="000F5612"/>
    <w:rsid w:val="000F6186"/>
    <w:rsid w:val="000F634F"/>
    <w:rsid w:val="000F64AB"/>
    <w:rsid w:val="000F67F2"/>
    <w:rsid w:val="000F688C"/>
    <w:rsid w:val="000F68EA"/>
    <w:rsid w:val="000F6A00"/>
    <w:rsid w:val="000F6BE6"/>
    <w:rsid w:val="000F6D06"/>
    <w:rsid w:val="000F712B"/>
    <w:rsid w:val="000F7173"/>
    <w:rsid w:val="000F7318"/>
    <w:rsid w:val="000F79AA"/>
    <w:rsid w:val="000F7A70"/>
    <w:rsid w:val="000F7B9D"/>
    <w:rsid w:val="000F7D49"/>
    <w:rsid w:val="000F7E0B"/>
    <w:rsid w:val="0010086C"/>
    <w:rsid w:val="001009F0"/>
    <w:rsid w:val="00100EA0"/>
    <w:rsid w:val="00100EEB"/>
    <w:rsid w:val="0010107E"/>
    <w:rsid w:val="001017D5"/>
    <w:rsid w:val="001020A6"/>
    <w:rsid w:val="00102239"/>
    <w:rsid w:val="00102299"/>
    <w:rsid w:val="001024A1"/>
    <w:rsid w:val="00102BE4"/>
    <w:rsid w:val="00102DD6"/>
    <w:rsid w:val="00103213"/>
    <w:rsid w:val="001035CC"/>
    <w:rsid w:val="0010379D"/>
    <w:rsid w:val="0010384B"/>
    <w:rsid w:val="00103DB8"/>
    <w:rsid w:val="00104015"/>
    <w:rsid w:val="00104162"/>
    <w:rsid w:val="00104433"/>
    <w:rsid w:val="00104602"/>
    <w:rsid w:val="00104606"/>
    <w:rsid w:val="00104EF4"/>
    <w:rsid w:val="00104FA4"/>
    <w:rsid w:val="00105A49"/>
    <w:rsid w:val="00105B61"/>
    <w:rsid w:val="001062D1"/>
    <w:rsid w:val="001064B8"/>
    <w:rsid w:val="001065AF"/>
    <w:rsid w:val="001067BB"/>
    <w:rsid w:val="00106C45"/>
    <w:rsid w:val="00107165"/>
    <w:rsid w:val="00107806"/>
    <w:rsid w:val="0010788C"/>
    <w:rsid w:val="00110311"/>
    <w:rsid w:val="00110335"/>
    <w:rsid w:val="001104BF"/>
    <w:rsid w:val="00110B90"/>
    <w:rsid w:val="00111145"/>
    <w:rsid w:val="00111B78"/>
    <w:rsid w:val="001120FD"/>
    <w:rsid w:val="00112109"/>
    <w:rsid w:val="00112154"/>
    <w:rsid w:val="001125B3"/>
    <w:rsid w:val="00112805"/>
    <w:rsid w:val="00112A27"/>
    <w:rsid w:val="00112AEC"/>
    <w:rsid w:val="00112B1B"/>
    <w:rsid w:val="00113552"/>
    <w:rsid w:val="00115026"/>
    <w:rsid w:val="00115F2C"/>
    <w:rsid w:val="00115FD7"/>
    <w:rsid w:val="00116074"/>
    <w:rsid w:val="001166B9"/>
    <w:rsid w:val="0011683F"/>
    <w:rsid w:val="00116981"/>
    <w:rsid w:val="00116E82"/>
    <w:rsid w:val="0011719F"/>
    <w:rsid w:val="001171B3"/>
    <w:rsid w:val="00117E57"/>
    <w:rsid w:val="00117FD3"/>
    <w:rsid w:val="0012070F"/>
    <w:rsid w:val="001210CE"/>
    <w:rsid w:val="0012113A"/>
    <w:rsid w:val="001211FB"/>
    <w:rsid w:val="0012133A"/>
    <w:rsid w:val="001223BD"/>
    <w:rsid w:val="0012311C"/>
    <w:rsid w:val="0012357A"/>
    <w:rsid w:val="00123667"/>
    <w:rsid w:val="00123A9A"/>
    <w:rsid w:val="00123E3B"/>
    <w:rsid w:val="00123F36"/>
    <w:rsid w:val="00124229"/>
    <w:rsid w:val="001245F7"/>
    <w:rsid w:val="00124663"/>
    <w:rsid w:val="00125004"/>
    <w:rsid w:val="00125535"/>
    <w:rsid w:val="00125E4A"/>
    <w:rsid w:val="0012645A"/>
    <w:rsid w:val="0012665C"/>
    <w:rsid w:val="00126695"/>
    <w:rsid w:val="0012678B"/>
    <w:rsid w:val="00126CA5"/>
    <w:rsid w:val="00126E2C"/>
    <w:rsid w:val="00127201"/>
    <w:rsid w:val="00127402"/>
    <w:rsid w:val="00127D1B"/>
    <w:rsid w:val="001300A2"/>
    <w:rsid w:val="001309C6"/>
    <w:rsid w:val="00130D99"/>
    <w:rsid w:val="00130F9D"/>
    <w:rsid w:val="00131007"/>
    <w:rsid w:val="0013106E"/>
    <w:rsid w:val="001312F4"/>
    <w:rsid w:val="00131765"/>
    <w:rsid w:val="00131977"/>
    <w:rsid w:val="00132198"/>
    <w:rsid w:val="0013227B"/>
    <w:rsid w:val="00132522"/>
    <w:rsid w:val="00132593"/>
    <w:rsid w:val="001328E1"/>
    <w:rsid w:val="00132AC9"/>
    <w:rsid w:val="001339CE"/>
    <w:rsid w:val="00133C98"/>
    <w:rsid w:val="00134755"/>
    <w:rsid w:val="00134AD8"/>
    <w:rsid w:val="00134C5B"/>
    <w:rsid w:val="00134D9A"/>
    <w:rsid w:val="001350A5"/>
    <w:rsid w:val="00135297"/>
    <w:rsid w:val="00135B4B"/>
    <w:rsid w:val="00135EB4"/>
    <w:rsid w:val="00135EF3"/>
    <w:rsid w:val="00136226"/>
    <w:rsid w:val="00136284"/>
    <w:rsid w:val="00136DA4"/>
    <w:rsid w:val="00140505"/>
    <w:rsid w:val="00140A59"/>
    <w:rsid w:val="001417AD"/>
    <w:rsid w:val="0014185B"/>
    <w:rsid w:val="00142466"/>
    <w:rsid w:val="001424E1"/>
    <w:rsid w:val="00142C4F"/>
    <w:rsid w:val="00142ED1"/>
    <w:rsid w:val="001431AB"/>
    <w:rsid w:val="00143380"/>
    <w:rsid w:val="001434B5"/>
    <w:rsid w:val="001436ED"/>
    <w:rsid w:val="00143DD6"/>
    <w:rsid w:val="001443A5"/>
    <w:rsid w:val="001443F5"/>
    <w:rsid w:val="00144FDF"/>
    <w:rsid w:val="0014500F"/>
    <w:rsid w:val="001452EA"/>
    <w:rsid w:val="0014550D"/>
    <w:rsid w:val="00146A6E"/>
    <w:rsid w:val="00146D74"/>
    <w:rsid w:val="00146FED"/>
    <w:rsid w:val="001475A3"/>
    <w:rsid w:val="001475F4"/>
    <w:rsid w:val="00147DB7"/>
    <w:rsid w:val="00147FD1"/>
    <w:rsid w:val="00150F37"/>
    <w:rsid w:val="0015122B"/>
    <w:rsid w:val="001513CB"/>
    <w:rsid w:val="0015146E"/>
    <w:rsid w:val="001515A0"/>
    <w:rsid w:val="00151911"/>
    <w:rsid w:val="001519F9"/>
    <w:rsid w:val="00151D4B"/>
    <w:rsid w:val="00152629"/>
    <w:rsid w:val="001527CD"/>
    <w:rsid w:val="0015296C"/>
    <w:rsid w:val="001529C9"/>
    <w:rsid w:val="00152B3F"/>
    <w:rsid w:val="0015307B"/>
    <w:rsid w:val="001534EB"/>
    <w:rsid w:val="001536BF"/>
    <w:rsid w:val="00153A7E"/>
    <w:rsid w:val="00153B1A"/>
    <w:rsid w:val="00154208"/>
    <w:rsid w:val="00154A22"/>
    <w:rsid w:val="00154F57"/>
    <w:rsid w:val="001554AE"/>
    <w:rsid w:val="0015596E"/>
    <w:rsid w:val="00155DB1"/>
    <w:rsid w:val="00155DBE"/>
    <w:rsid w:val="00156750"/>
    <w:rsid w:val="00156FB1"/>
    <w:rsid w:val="00157556"/>
    <w:rsid w:val="00157BA9"/>
    <w:rsid w:val="00157E59"/>
    <w:rsid w:val="00160157"/>
    <w:rsid w:val="00160C1F"/>
    <w:rsid w:val="001612B8"/>
    <w:rsid w:val="00161A1F"/>
    <w:rsid w:val="00161BA5"/>
    <w:rsid w:val="00162082"/>
    <w:rsid w:val="0016222B"/>
    <w:rsid w:val="001633D5"/>
    <w:rsid w:val="00163475"/>
    <w:rsid w:val="001634AF"/>
    <w:rsid w:val="00163669"/>
    <w:rsid w:val="001644AF"/>
    <w:rsid w:val="00164689"/>
    <w:rsid w:val="0016499D"/>
    <w:rsid w:val="00164D90"/>
    <w:rsid w:val="00164F0D"/>
    <w:rsid w:val="00165D95"/>
    <w:rsid w:val="001660F1"/>
    <w:rsid w:val="001661C9"/>
    <w:rsid w:val="00166606"/>
    <w:rsid w:val="00167391"/>
    <w:rsid w:val="00167996"/>
    <w:rsid w:val="00167E3B"/>
    <w:rsid w:val="00170211"/>
    <w:rsid w:val="00170E26"/>
    <w:rsid w:val="0017137C"/>
    <w:rsid w:val="001713BA"/>
    <w:rsid w:val="00171405"/>
    <w:rsid w:val="00171E7F"/>
    <w:rsid w:val="001721AA"/>
    <w:rsid w:val="001723A3"/>
    <w:rsid w:val="0017299F"/>
    <w:rsid w:val="0017399A"/>
    <w:rsid w:val="001739F0"/>
    <w:rsid w:val="00173AC2"/>
    <w:rsid w:val="00173BC9"/>
    <w:rsid w:val="00174792"/>
    <w:rsid w:val="00174931"/>
    <w:rsid w:val="00174D4E"/>
    <w:rsid w:val="00175629"/>
    <w:rsid w:val="00175633"/>
    <w:rsid w:val="00175AFE"/>
    <w:rsid w:val="00176030"/>
    <w:rsid w:val="00176487"/>
    <w:rsid w:val="00176BF7"/>
    <w:rsid w:val="00176D75"/>
    <w:rsid w:val="00176F51"/>
    <w:rsid w:val="0017702B"/>
    <w:rsid w:val="00177194"/>
    <w:rsid w:val="00177373"/>
    <w:rsid w:val="0017752A"/>
    <w:rsid w:val="00177914"/>
    <w:rsid w:val="0018013D"/>
    <w:rsid w:val="001801E3"/>
    <w:rsid w:val="00180356"/>
    <w:rsid w:val="00180BCD"/>
    <w:rsid w:val="00180D01"/>
    <w:rsid w:val="00180FD3"/>
    <w:rsid w:val="00181131"/>
    <w:rsid w:val="001811B9"/>
    <w:rsid w:val="001812BA"/>
    <w:rsid w:val="001816E3"/>
    <w:rsid w:val="00181A38"/>
    <w:rsid w:val="00182C4F"/>
    <w:rsid w:val="00182F8B"/>
    <w:rsid w:val="00183182"/>
    <w:rsid w:val="001831BF"/>
    <w:rsid w:val="0018358E"/>
    <w:rsid w:val="00183A1E"/>
    <w:rsid w:val="00183C8A"/>
    <w:rsid w:val="00184260"/>
    <w:rsid w:val="001844D0"/>
    <w:rsid w:val="001846B2"/>
    <w:rsid w:val="0018531C"/>
    <w:rsid w:val="001853E9"/>
    <w:rsid w:val="00185629"/>
    <w:rsid w:val="00185646"/>
    <w:rsid w:val="0018565E"/>
    <w:rsid w:val="001864FF"/>
    <w:rsid w:val="001869EA"/>
    <w:rsid w:val="00187581"/>
    <w:rsid w:val="00187B15"/>
    <w:rsid w:val="00187DDD"/>
    <w:rsid w:val="00187E78"/>
    <w:rsid w:val="001901BE"/>
    <w:rsid w:val="00190A9D"/>
    <w:rsid w:val="00190F3B"/>
    <w:rsid w:val="00190FFB"/>
    <w:rsid w:val="001913B0"/>
    <w:rsid w:val="0019151E"/>
    <w:rsid w:val="00191C15"/>
    <w:rsid w:val="00191CFF"/>
    <w:rsid w:val="00192003"/>
    <w:rsid w:val="00192073"/>
    <w:rsid w:val="001920F2"/>
    <w:rsid w:val="001921AF"/>
    <w:rsid w:val="00192477"/>
    <w:rsid w:val="0019296E"/>
    <w:rsid w:val="00192CB9"/>
    <w:rsid w:val="001932BB"/>
    <w:rsid w:val="0019386A"/>
    <w:rsid w:val="00193BCC"/>
    <w:rsid w:val="00193C09"/>
    <w:rsid w:val="00193F73"/>
    <w:rsid w:val="001943A3"/>
    <w:rsid w:val="001945C2"/>
    <w:rsid w:val="00196974"/>
    <w:rsid w:val="00196A9F"/>
    <w:rsid w:val="00196F35"/>
    <w:rsid w:val="0019710E"/>
    <w:rsid w:val="00197BAA"/>
    <w:rsid w:val="00197C27"/>
    <w:rsid w:val="001A0850"/>
    <w:rsid w:val="001A096D"/>
    <w:rsid w:val="001A0D7A"/>
    <w:rsid w:val="001A0D84"/>
    <w:rsid w:val="001A1281"/>
    <w:rsid w:val="001A1316"/>
    <w:rsid w:val="001A1706"/>
    <w:rsid w:val="001A1A58"/>
    <w:rsid w:val="001A1B74"/>
    <w:rsid w:val="001A1C1D"/>
    <w:rsid w:val="001A1DBE"/>
    <w:rsid w:val="001A2830"/>
    <w:rsid w:val="001A2E94"/>
    <w:rsid w:val="001A2EBF"/>
    <w:rsid w:val="001A2F36"/>
    <w:rsid w:val="001A2F93"/>
    <w:rsid w:val="001A312C"/>
    <w:rsid w:val="001A3226"/>
    <w:rsid w:val="001A32A5"/>
    <w:rsid w:val="001A33E1"/>
    <w:rsid w:val="001A3428"/>
    <w:rsid w:val="001A3449"/>
    <w:rsid w:val="001A36D1"/>
    <w:rsid w:val="001A46D8"/>
    <w:rsid w:val="001A4B52"/>
    <w:rsid w:val="001A4CFA"/>
    <w:rsid w:val="001A5130"/>
    <w:rsid w:val="001A5799"/>
    <w:rsid w:val="001A6381"/>
    <w:rsid w:val="001A6872"/>
    <w:rsid w:val="001A6DFF"/>
    <w:rsid w:val="001A7323"/>
    <w:rsid w:val="001A7651"/>
    <w:rsid w:val="001A7CDF"/>
    <w:rsid w:val="001B067F"/>
    <w:rsid w:val="001B0B82"/>
    <w:rsid w:val="001B0D44"/>
    <w:rsid w:val="001B0D52"/>
    <w:rsid w:val="001B0DB5"/>
    <w:rsid w:val="001B1A3A"/>
    <w:rsid w:val="001B1AD8"/>
    <w:rsid w:val="001B1E39"/>
    <w:rsid w:val="001B1E52"/>
    <w:rsid w:val="001B204C"/>
    <w:rsid w:val="001B20F6"/>
    <w:rsid w:val="001B2126"/>
    <w:rsid w:val="001B275F"/>
    <w:rsid w:val="001B2D71"/>
    <w:rsid w:val="001B2FD0"/>
    <w:rsid w:val="001B35C1"/>
    <w:rsid w:val="001B36A4"/>
    <w:rsid w:val="001B36A9"/>
    <w:rsid w:val="001B39F2"/>
    <w:rsid w:val="001B3D7B"/>
    <w:rsid w:val="001B447B"/>
    <w:rsid w:val="001B4797"/>
    <w:rsid w:val="001B482E"/>
    <w:rsid w:val="001B4CB6"/>
    <w:rsid w:val="001B536B"/>
    <w:rsid w:val="001B5623"/>
    <w:rsid w:val="001B5AA1"/>
    <w:rsid w:val="001B5CCC"/>
    <w:rsid w:val="001B66B1"/>
    <w:rsid w:val="001B6CC4"/>
    <w:rsid w:val="001B6EB4"/>
    <w:rsid w:val="001B6F3D"/>
    <w:rsid w:val="001B7329"/>
    <w:rsid w:val="001B7398"/>
    <w:rsid w:val="001B74AB"/>
    <w:rsid w:val="001B74ED"/>
    <w:rsid w:val="001B7557"/>
    <w:rsid w:val="001B76B7"/>
    <w:rsid w:val="001B7D4B"/>
    <w:rsid w:val="001C0577"/>
    <w:rsid w:val="001C066A"/>
    <w:rsid w:val="001C0C8C"/>
    <w:rsid w:val="001C0CAE"/>
    <w:rsid w:val="001C1397"/>
    <w:rsid w:val="001C1531"/>
    <w:rsid w:val="001C1C3A"/>
    <w:rsid w:val="001C1E7D"/>
    <w:rsid w:val="001C247B"/>
    <w:rsid w:val="001C25BE"/>
    <w:rsid w:val="001C261C"/>
    <w:rsid w:val="001C2857"/>
    <w:rsid w:val="001C2936"/>
    <w:rsid w:val="001C2AE7"/>
    <w:rsid w:val="001C2E49"/>
    <w:rsid w:val="001C3144"/>
    <w:rsid w:val="001C32A5"/>
    <w:rsid w:val="001C3459"/>
    <w:rsid w:val="001C3710"/>
    <w:rsid w:val="001C3D01"/>
    <w:rsid w:val="001C3F20"/>
    <w:rsid w:val="001C47BC"/>
    <w:rsid w:val="001C4F9B"/>
    <w:rsid w:val="001C5105"/>
    <w:rsid w:val="001C53D1"/>
    <w:rsid w:val="001C6542"/>
    <w:rsid w:val="001C663C"/>
    <w:rsid w:val="001C70EB"/>
    <w:rsid w:val="001C7122"/>
    <w:rsid w:val="001C729F"/>
    <w:rsid w:val="001C7345"/>
    <w:rsid w:val="001C746D"/>
    <w:rsid w:val="001C7508"/>
    <w:rsid w:val="001C774F"/>
    <w:rsid w:val="001C78E8"/>
    <w:rsid w:val="001C7A08"/>
    <w:rsid w:val="001C7A53"/>
    <w:rsid w:val="001D03AC"/>
    <w:rsid w:val="001D0548"/>
    <w:rsid w:val="001D1361"/>
    <w:rsid w:val="001D1C74"/>
    <w:rsid w:val="001D1E72"/>
    <w:rsid w:val="001D2691"/>
    <w:rsid w:val="001D2B7E"/>
    <w:rsid w:val="001D320B"/>
    <w:rsid w:val="001D3768"/>
    <w:rsid w:val="001D3D96"/>
    <w:rsid w:val="001D3F0B"/>
    <w:rsid w:val="001D415C"/>
    <w:rsid w:val="001D4825"/>
    <w:rsid w:val="001D495C"/>
    <w:rsid w:val="001D502A"/>
    <w:rsid w:val="001D5355"/>
    <w:rsid w:val="001D5E2C"/>
    <w:rsid w:val="001D6393"/>
    <w:rsid w:val="001D6E3A"/>
    <w:rsid w:val="001D6E46"/>
    <w:rsid w:val="001D7016"/>
    <w:rsid w:val="001D7095"/>
    <w:rsid w:val="001D71B2"/>
    <w:rsid w:val="001D727A"/>
    <w:rsid w:val="001D7597"/>
    <w:rsid w:val="001D7742"/>
    <w:rsid w:val="001D7885"/>
    <w:rsid w:val="001D7A6F"/>
    <w:rsid w:val="001D7D0D"/>
    <w:rsid w:val="001D7D7E"/>
    <w:rsid w:val="001E0023"/>
    <w:rsid w:val="001E0435"/>
    <w:rsid w:val="001E0468"/>
    <w:rsid w:val="001E08C6"/>
    <w:rsid w:val="001E0C42"/>
    <w:rsid w:val="001E1284"/>
    <w:rsid w:val="001E1723"/>
    <w:rsid w:val="001E1841"/>
    <w:rsid w:val="001E1885"/>
    <w:rsid w:val="001E1A84"/>
    <w:rsid w:val="001E1D2C"/>
    <w:rsid w:val="001E1E07"/>
    <w:rsid w:val="001E21E0"/>
    <w:rsid w:val="001E2565"/>
    <w:rsid w:val="001E2EBF"/>
    <w:rsid w:val="001E3508"/>
    <w:rsid w:val="001E35C1"/>
    <w:rsid w:val="001E395A"/>
    <w:rsid w:val="001E3A8E"/>
    <w:rsid w:val="001E40C7"/>
    <w:rsid w:val="001E4613"/>
    <w:rsid w:val="001E4846"/>
    <w:rsid w:val="001E4C89"/>
    <w:rsid w:val="001E5475"/>
    <w:rsid w:val="001E562A"/>
    <w:rsid w:val="001E5660"/>
    <w:rsid w:val="001E569E"/>
    <w:rsid w:val="001E6068"/>
    <w:rsid w:val="001E629C"/>
    <w:rsid w:val="001E63F8"/>
    <w:rsid w:val="001E68CB"/>
    <w:rsid w:val="001E6CDA"/>
    <w:rsid w:val="001E6FEC"/>
    <w:rsid w:val="001F0189"/>
    <w:rsid w:val="001F04F0"/>
    <w:rsid w:val="001F1E9D"/>
    <w:rsid w:val="001F203E"/>
    <w:rsid w:val="001F2184"/>
    <w:rsid w:val="001F24EC"/>
    <w:rsid w:val="001F295C"/>
    <w:rsid w:val="001F2962"/>
    <w:rsid w:val="001F2AF1"/>
    <w:rsid w:val="001F2BA6"/>
    <w:rsid w:val="001F2C60"/>
    <w:rsid w:val="001F325D"/>
    <w:rsid w:val="001F3718"/>
    <w:rsid w:val="001F382F"/>
    <w:rsid w:val="001F396C"/>
    <w:rsid w:val="001F3C6F"/>
    <w:rsid w:val="001F4032"/>
    <w:rsid w:val="001F4241"/>
    <w:rsid w:val="001F4461"/>
    <w:rsid w:val="001F5463"/>
    <w:rsid w:val="001F587C"/>
    <w:rsid w:val="001F62FF"/>
    <w:rsid w:val="001F6794"/>
    <w:rsid w:val="001F687D"/>
    <w:rsid w:val="001F6EC6"/>
    <w:rsid w:val="001F7368"/>
    <w:rsid w:val="001F76FC"/>
    <w:rsid w:val="001F7CAD"/>
    <w:rsid w:val="001F7D65"/>
    <w:rsid w:val="002002D2"/>
    <w:rsid w:val="0020041C"/>
    <w:rsid w:val="00200E94"/>
    <w:rsid w:val="00201182"/>
    <w:rsid w:val="002012FB"/>
    <w:rsid w:val="002013E7"/>
    <w:rsid w:val="00201760"/>
    <w:rsid w:val="00201A4F"/>
    <w:rsid w:val="00201D4E"/>
    <w:rsid w:val="0020235C"/>
    <w:rsid w:val="00202835"/>
    <w:rsid w:val="00202B33"/>
    <w:rsid w:val="00202E98"/>
    <w:rsid w:val="002031B7"/>
    <w:rsid w:val="00203222"/>
    <w:rsid w:val="002035B7"/>
    <w:rsid w:val="00203F73"/>
    <w:rsid w:val="00204238"/>
    <w:rsid w:val="002046C2"/>
    <w:rsid w:val="00204AA0"/>
    <w:rsid w:val="00204B5F"/>
    <w:rsid w:val="00204D45"/>
    <w:rsid w:val="0020539C"/>
    <w:rsid w:val="00205457"/>
    <w:rsid w:val="002056AB"/>
    <w:rsid w:val="00205E24"/>
    <w:rsid w:val="00205F11"/>
    <w:rsid w:val="00206374"/>
    <w:rsid w:val="00206399"/>
    <w:rsid w:val="00206560"/>
    <w:rsid w:val="00206633"/>
    <w:rsid w:val="00206CAB"/>
    <w:rsid w:val="00206D81"/>
    <w:rsid w:val="002075DE"/>
    <w:rsid w:val="002076AB"/>
    <w:rsid w:val="0020788B"/>
    <w:rsid w:val="00207A09"/>
    <w:rsid w:val="00207D74"/>
    <w:rsid w:val="00207EED"/>
    <w:rsid w:val="002104E6"/>
    <w:rsid w:val="00211A6D"/>
    <w:rsid w:val="00211B8B"/>
    <w:rsid w:val="00211BAC"/>
    <w:rsid w:val="00212065"/>
    <w:rsid w:val="002120CC"/>
    <w:rsid w:val="00212166"/>
    <w:rsid w:val="00212C74"/>
    <w:rsid w:val="00212C8A"/>
    <w:rsid w:val="00212E73"/>
    <w:rsid w:val="0021306E"/>
    <w:rsid w:val="00213BF4"/>
    <w:rsid w:val="00213F3C"/>
    <w:rsid w:val="00214A8E"/>
    <w:rsid w:val="00214AE0"/>
    <w:rsid w:val="00214F25"/>
    <w:rsid w:val="00214F4A"/>
    <w:rsid w:val="00215B40"/>
    <w:rsid w:val="0021636E"/>
    <w:rsid w:val="00216421"/>
    <w:rsid w:val="002164A0"/>
    <w:rsid w:val="002165C1"/>
    <w:rsid w:val="002168D1"/>
    <w:rsid w:val="002169B4"/>
    <w:rsid w:val="00216D52"/>
    <w:rsid w:val="00216E5C"/>
    <w:rsid w:val="00216EAD"/>
    <w:rsid w:val="0021716C"/>
    <w:rsid w:val="00217909"/>
    <w:rsid w:val="0021793F"/>
    <w:rsid w:val="002204D1"/>
    <w:rsid w:val="0022084A"/>
    <w:rsid w:val="002209C1"/>
    <w:rsid w:val="0022140B"/>
    <w:rsid w:val="0022166B"/>
    <w:rsid w:val="00221805"/>
    <w:rsid w:val="00221CD5"/>
    <w:rsid w:val="00221D2C"/>
    <w:rsid w:val="00221E1C"/>
    <w:rsid w:val="0022250D"/>
    <w:rsid w:val="00222598"/>
    <w:rsid w:val="0022292E"/>
    <w:rsid w:val="00222C31"/>
    <w:rsid w:val="00222C62"/>
    <w:rsid w:val="00222D59"/>
    <w:rsid w:val="00222DEF"/>
    <w:rsid w:val="00222F47"/>
    <w:rsid w:val="00223798"/>
    <w:rsid w:val="00223974"/>
    <w:rsid w:val="00223D17"/>
    <w:rsid w:val="0022402A"/>
    <w:rsid w:val="00224458"/>
    <w:rsid w:val="00224887"/>
    <w:rsid w:val="00225110"/>
    <w:rsid w:val="0022529C"/>
    <w:rsid w:val="00225437"/>
    <w:rsid w:val="0022596D"/>
    <w:rsid w:val="00225BE7"/>
    <w:rsid w:val="00225C0E"/>
    <w:rsid w:val="00225F74"/>
    <w:rsid w:val="002265BE"/>
    <w:rsid w:val="002266B2"/>
    <w:rsid w:val="00226872"/>
    <w:rsid w:val="00227027"/>
    <w:rsid w:val="002273F0"/>
    <w:rsid w:val="002273FF"/>
    <w:rsid w:val="0022745E"/>
    <w:rsid w:val="00227634"/>
    <w:rsid w:val="00227DDA"/>
    <w:rsid w:val="002300E7"/>
    <w:rsid w:val="00230B05"/>
    <w:rsid w:val="00231247"/>
    <w:rsid w:val="002318FA"/>
    <w:rsid w:val="0023192B"/>
    <w:rsid w:val="00231AE5"/>
    <w:rsid w:val="00231BA0"/>
    <w:rsid w:val="00232138"/>
    <w:rsid w:val="0023252F"/>
    <w:rsid w:val="002325F4"/>
    <w:rsid w:val="002336C3"/>
    <w:rsid w:val="00233D62"/>
    <w:rsid w:val="00234237"/>
    <w:rsid w:val="002345F8"/>
    <w:rsid w:val="00234F53"/>
    <w:rsid w:val="0023503C"/>
    <w:rsid w:val="002354D6"/>
    <w:rsid w:val="00235772"/>
    <w:rsid w:val="00236585"/>
    <w:rsid w:val="002365CB"/>
    <w:rsid w:val="00236678"/>
    <w:rsid w:val="002369FC"/>
    <w:rsid w:val="00236A59"/>
    <w:rsid w:val="00236C8B"/>
    <w:rsid w:val="00237866"/>
    <w:rsid w:val="00237A7B"/>
    <w:rsid w:val="0024042B"/>
    <w:rsid w:val="00240999"/>
    <w:rsid w:val="00240F25"/>
    <w:rsid w:val="002410F7"/>
    <w:rsid w:val="002415F9"/>
    <w:rsid w:val="00241648"/>
    <w:rsid w:val="002419C0"/>
    <w:rsid w:val="00241AAB"/>
    <w:rsid w:val="0024265F"/>
    <w:rsid w:val="0024296B"/>
    <w:rsid w:val="00242ADC"/>
    <w:rsid w:val="00243297"/>
    <w:rsid w:val="00243394"/>
    <w:rsid w:val="00243BE7"/>
    <w:rsid w:val="0024425F"/>
    <w:rsid w:val="00244EAA"/>
    <w:rsid w:val="00245090"/>
    <w:rsid w:val="002451E2"/>
    <w:rsid w:val="0024520F"/>
    <w:rsid w:val="002459EA"/>
    <w:rsid w:val="00246117"/>
    <w:rsid w:val="0024619B"/>
    <w:rsid w:val="002466A5"/>
    <w:rsid w:val="002468A1"/>
    <w:rsid w:val="00246B08"/>
    <w:rsid w:val="00246DB2"/>
    <w:rsid w:val="00247448"/>
    <w:rsid w:val="002475A3"/>
    <w:rsid w:val="00250886"/>
    <w:rsid w:val="002508B1"/>
    <w:rsid w:val="00251171"/>
    <w:rsid w:val="002516CE"/>
    <w:rsid w:val="00251B66"/>
    <w:rsid w:val="00251D36"/>
    <w:rsid w:val="00251F44"/>
    <w:rsid w:val="00251F4A"/>
    <w:rsid w:val="00251F4E"/>
    <w:rsid w:val="00252008"/>
    <w:rsid w:val="0025213D"/>
    <w:rsid w:val="0025228E"/>
    <w:rsid w:val="00252425"/>
    <w:rsid w:val="00252485"/>
    <w:rsid w:val="0025284C"/>
    <w:rsid w:val="0025318E"/>
    <w:rsid w:val="00253244"/>
    <w:rsid w:val="002535BF"/>
    <w:rsid w:val="0025386A"/>
    <w:rsid w:val="002538C1"/>
    <w:rsid w:val="00253926"/>
    <w:rsid w:val="00253BA2"/>
    <w:rsid w:val="00253CBB"/>
    <w:rsid w:val="00253D9F"/>
    <w:rsid w:val="00253E0E"/>
    <w:rsid w:val="002541C3"/>
    <w:rsid w:val="00254260"/>
    <w:rsid w:val="002543F6"/>
    <w:rsid w:val="00254404"/>
    <w:rsid w:val="00254468"/>
    <w:rsid w:val="00254843"/>
    <w:rsid w:val="00254D6A"/>
    <w:rsid w:val="00254FAB"/>
    <w:rsid w:val="00255000"/>
    <w:rsid w:val="00255004"/>
    <w:rsid w:val="0025531A"/>
    <w:rsid w:val="0025581D"/>
    <w:rsid w:val="00255D32"/>
    <w:rsid w:val="00256229"/>
    <w:rsid w:val="002562BD"/>
    <w:rsid w:val="00256696"/>
    <w:rsid w:val="00256916"/>
    <w:rsid w:val="00256E8B"/>
    <w:rsid w:val="002571D6"/>
    <w:rsid w:val="0025760C"/>
    <w:rsid w:val="0025761A"/>
    <w:rsid w:val="002577D4"/>
    <w:rsid w:val="00260987"/>
    <w:rsid w:val="002609B0"/>
    <w:rsid w:val="00260C5C"/>
    <w:rsid w:val="00260D77"/>
    <w:rsid w:val="00260DBE"/>
    <w:rsid w:val="0026176A"/>
    <w:rsid w:val="00261924"/>
    <w:rsid w:val="00261BB3"/>
    <w:rsid w:val="0026211B"/>
    <w:rsid w:val="002624AB"/>
    <w:rsid w:val="00262AB0"/>
    <w:rsid w:val="002632B7"/>
    <w:rsid w:val="0026398F"/>
    <w:rsid w:val="00263D03"/>
    <w:rsid w:val="0026465B"/>
    <w:rsid w:val="00264752"/>
    <w:rsid w:val="00264FDF"/>
    <w:rsid w:val="00265819"/>
    <w:rsid w:val="00265825"/>
    <w:rsid w:val="00265D5E"/>
    <w:rsid w:val="002664F9"/>
    <w:rsid w:val="00267459"/>
    <w:rsid w:val="00270773"/>
    <w:rsid w:val="002707D9"/>
    <w:rsid w:val="00271BDA"/>
    <w:rsid w:val="00272018"/>
    <w:rsid w:val="00272187"/>
    <w:rsid w:val="002721EE"/>
    <w:rsid w:val="00272C38"/>
    <w:rsid w:val="00272FDF"/>
    <w:rsid w:val="00273295"/>
    <w:rsid w:val="00273550"/>
    <w:rsid w:val="00273663"/>
    <w:rsid w:val="00273983"/>
    <w:rsid w:val="00273AC7"/>
    <w:rsid w:val="00273BF6"/>
    <w:rsid w:val="00273D14"/>
    <w:rsid w:val="0027400F"/>
    <w:rsid w:val="0027418B"/>
    <w:rsid w:val="00274876"/>
    <w:rsid w:val="00274A0E"/>
    <w:rsid w:val="00274E03"/>
    <w:rsid w:val="002750F5"/>
    <w:rsid w:val="002751B6"/>
    <w:rsid w:val="00275297"/>
    <w:rsid w:val="0027530C"/>
    <w:rsid w:val="0027567B"/>
    <w:rsid w:val="0027580B"/>
    <w:rsid w:val="002758CC"/>
    <w:rsid w:val="00275CEF"/>
    <w:rsid w:val="0027602E"/>
    <w:rsid w:val="002763E3"/>
    <w:rsid w:val="002767CD"/>
    <w:rsid w:val="002767E5"/>
    <w:rsid w:val="0027689D"/>
    <w:rsid w:val="002777AC"/>
    <w:rsid w:val="002777D4"/>
    <w:rsid w:val="00277A8E"/>
    <w:rsid w:val="002800FD"/>
    <w:rsid w:val="00280386"/>
    <w:rsid w:val="00280517"/>
    <w:rsid w:val="00280D40"/>
    <w:rsid w:val="002812F7"/>
    <w:rsid w:val="0028151A"/>
    <w:rsid w:val="002818A8"/>
    <w:rsid w:val="00281F18"/>
    <w:rsid w:val="002823C1"/>
    <w:rsid w:val="002824DB"/>
    <w:rsid w:val="002827A3"/>
    <w:rsid w:val="00282B27"/>
    <w:rsid w:val="00282BD0"/>
    <w:rsid w:val="002830AA"/>
    <w:rsid w:val="00283323"/>
    <w:rsid w:val="00283373"/>
    <w:rsid w:val="00283A8A"/>
    <w:rsid w:val="00283D3D"/>
    <w:rsid w:val="0028406F"/>
    <w:rsid w:val="00284234"/>
    <w:rsid w:val="0028464F"/>
    <w:rsid w:val="002846A5"/>
    <w:rsid w:val="00284C28"/>
    <w:rsid w:val="00284CAE"/>
    <w:rsid w:val="002851A3"/>
    <w:rsid w:val="0028577E"/>
    <w:rsid w:val="002857F0"/>
    <w:rsid w:val="00286474"/>
    <w:rsid w:val="00286654"/>
    <w:rsid w:val="00286EA2"/>
    <w:rsid w:val="00286F58"/>
    <w:rsid w:val="0028713A"/>
    <w:rsid w:val="00287836"/>
    <w:rsid w:val="00290557"/>
    <w:rsid w:val="00290734"/>
    <w:rsid w:val="00290A1D"/>
    <w:rsid w:val="00290AF6"/>
    <w:rsid w:val="00290B77"/>
    <w:rsid w:val="00290D4D"/>
    <w:rsid w:val="00290E09"/>
    <w:rsid w:val="0029153A"/>
    <w:rsid w:val="00291F03"/>
    <w:rsid w:val="002920C6"/>
    <w:rsid w:val="00292279"/>
    <w:rsid w:val="0029234B"/>
    <w:rsid w:val="0029294E"/>
    <w:rsid w:val="002929E9"/>
    <w:rsid w:val="00292A20"/>
    <w:rsid w:val="00292B9D"/>
    <w:rsid w:val="00292E2E"/>
    <w:rsid w:val="00293205"/>
    <w:rsid w:val="00293223"/>
    <w:rsid w:val="002932DC"/>
    <w:rsid w:val="00293615"/>
    <w:rsid w:val="00293AEC"/>
    <w:rsid w:val="00293D5B"/>
    <w:rsid w:val="00293D62"/>
    <w:rsid w:val="0029419A"/>
    <w:rsid w:val="0029492E"/>
    <w:rsid w:val="002949AB"/>
    <w:rsid w:val="00295EC4"/>
    <w:rsid w:val="002962CE"/>
    <w:rsid w:val="0029636B"/>
    <w:rsid w:val="0029774D"/>
    <w:rsid w:val="00297E96"/>
    <w:rsid w:val="00297EBF"/>
    <w:rsid w:val="002A11B4"/>
    <w:rsid w:val="002A17B3"/>
    <w:rsid w:val="002A20EE"/>
    <w:rsid w:val="002A28EB"/>
    <w:rsid w:val="002A2AF5"/>
    <w:rsid w:val="002A2CE7"/>
    <w:rsid w:val="002A32F0"/>
    <w:rsid w:val="002A37D4"/>
    <w:rsid w:val="002A3832"/>
    <w:rsid w:val="002A4045"/>
    <w:rsid w:val="002A456A"/>
    <w:rsid w:val="002A480B"/>
    <w:rsid w:val="002A4A93"/>
    <w:rsid w:val="002A57EF"/>
    <w:rsid w:val="002A5B33"/>
    <w:rsid w:val="002A5BC2"/>
    <w:rsid w:val="002A5E95"/>
    <w:rsid w:val="002A616D"/>
    <w:rsid w:val="002A6383"/>
    <w:rsid w:val="002A64CF"/>
    <w:rsid w:val="002A6A5A"/>
    <w:rsid w:val="002A6AF9"/>
    <w:rsid w:val="002A6C92"/>
    <w:rsid w:val="002A71D9"/>
    <w:rsid w:val="002A7564"/>
    <w:rsid w:val="002A75E9"/>
    <w:rsid w:val="002A76BC"/>
    <w:rsid w:val="002A7956"/>
    <w:rsid w:val="002A7A97"/>
    <w:rsid w:val="002A7FD8"/>
    <w:rsid w:val="002B0291"/>
    <w:rsid w:val="002B04E1"/>
    <w:rsid w:val="002B1418"/>
    <w:rsid w:val="002B1E73"/>
    <w:rsid w:val="002B1F39"/>
    <w:rsid w:val="002B26E9"/>
    <w:rsid w:val="002B2DF8"/>
    <w:rsid w:val="002B2E82"/>
    <w:rsid w:val="002B3987"/>
    <w:rsid w:val="002B3A28"/>
    <w:rsid w:val="002B3DF6"/>
    <w:rsid w:val="002B4117"/>
    <w:rsid w:val="002B4147"/>
    <w:rsid w:val="002B4BA5"/>
    <w:rsid w:val="002B4E73"/>
    <w:rsid w:val="002B4EB3"/>
    <w:rsid w:val="002B54DC"/>
    <w:rsid w:val="002B59F1"/>
    <w:rsid w:val="002B5BBA"/>
    <w:rsid w:val="002B5E39"/>
    <w:rsid w:val="002B60FD"/>
    <w:rsid w:val="002B626B"/>
    <w:rsid w:val="002B6771"/>
    <w:rsid w:val="002B67E6"/>
    <w:rsid w:val="002B689A"/>
    <w:rsid w:val="002B6B1D"/>
    <w:rsid w:val="002B6DBD"/>
    <w:rsid w:val="002B6F8D"/>
    <w:rsid w:val="002B71E4"/>
    <w:rsid w:val="002B72BC"/>
    <w:rsid w:val="002B7481"/>
    <w:rsid w:val="002B7550"/>
    <w:rsid w:val="002B7672"/>
    <w:rsid w:val="002B7995"/>
    <w:rsid w:val="002B7A72"/>
    <w:rsid w:val="002B7BB9"/>
    <w:rsid w:val="002B7EAE"/>
    <w:rsid w:val="002B7F94"/>
    <w:rsid w:val="002C033D"/>
    <w:rsid w:val="002C04B1"/>
    <w:rsid w:val="002C04E5"/>
    <w:rsid w:val="002C06A9"/>
    <w:rsid w:val="002C1199"/>
    <w:rsid w:val="002C122D"/>
    <w:rsid w:val="002C1C88"/>
    <w:rsid w:val="002C2092"/>
    <w:rsid w:val="002C2612"/>
    <w:rsid w:val="002C2A58"/>
    <w:rsid w:val="002C308D"/>
    <w:rsid w:val="002C41D7"/>
    <w:rsid w:val="002C4341"/>
    <w:rsid w:val="002C4408"/>
    <w:rsid w:val="002C44C6"/>
    <w:rsid w:val="002C47AB"/>
    <w:rsid w:val="002C480B"/>
    <w:rsid w:val="002C51EC"/>
    <w:rsid w:val="002C520D"/>
    <w:rsid w:val="002C55A0"/>
    <w:rsid w:val="002C569F"/>
    <w:rsid w:val="002C5780"/>
    <w:rsid w:val="002C5945"/>
    <w:rsid w:val="002C59AE"/>
    <w:rsid w:val="002C5B8B"/>
    <w:rsid w:val="002C5EAE"/>
    <w:rsid w:val="002C61AE"/>
    <w:rsid w:val="002C6506"/>
    <w:rsid w:val="002C66B3"/>
    <w:rsid w:val="002C6954"/>
    <w:rsid w:val="002C698D"/>
    <w:rsid w:val="002C6C56"/>
    <w:rsid w:val="002C6E13"/>
    <w:rsid w:val="002C7BA8"/>
    <w:rsid w:val="002D0431"/>
    <w:rsid w:val="002D0495"/>
    <w:rsid w:val="002D08FD"/>
    <w:rsid w:val="002D0901"/>
    <w:rsid w:val="002D0B28"/>
    <w:rsid w:val="002D0EA9"/>
    <w:rsid w:val="002D0F12"/>
    <w:rsid w:val="002D16E2"/>
    <w:rsid w:val="002D225F"/>
    <w:rsid w:val="002D23FB"/>
    <w:rsid w:val="002D2BAD"/>
    <w:rsid w:val="002D2C04"/>
    <w:rsid w:val="002D3147"/>
    <w:rsid w:val="002D334A"/>
    <w:rsid w:val="002D33EB"/>
    <w:rsid w:val="002D34F6"/>
    <w:rsid w:val="002D3637"/>
    <w:rsid w:val="002D374B"/>
    <w:rsid w:val="002D401F"/>
    <w:rsid w:val="002D484A"/>
    <w:rsid w:val="002D4915"/>
    <w:rsid w:val="002D4AC8"/>
    <w:rsid w:val="002D4DF7"/>
    <w:rsid w:val="002D4E58"/>
    <w:rsid w:val="002D4F87"/>
    <w:rsid w:val="002D4FEE"/>
    <w:rsid w:val="002D568D"/>
    <w:rsid w:val="002D5B74"/>
    <w:rsid w:val="002D60F8"/>
    <w:rsid w:val="002D60FA"/>
    <w:rsid w:val="002D6470"/>
    <w:rsid w:val="002D66BF"/>
    <w:rsid w:val="002D6896"/>
    <w:rsid w:val="002D6A0B"/>
    <w:rsid w:val="002D6BF7"/>
    <w:rsid w:val="002D7117"/>
    <w:rsid w:val="002D71DB"/>
    <w:rsid w:val="002D7D90"/>
    <w:rsid w:val="002D7DC6"/>
    <w:rsid w:val="002D7E8F"/>
    <w:rsid w:val="002E0072"/>
    <w:rsid w:val="002E0E4A"/>
    <w:rsid w:val="002E1428"/>
    <w:rsid w:val="002E164E"/>
    <w:rsid w:val="002E1859"/>
    <w:rsid w:val="002E1A28"/>
    <w:rsid w:val="002E1CB0"/>
    <w:rsid w:val="002E2169"/>
    <w:rsid w:val="002E2263"/>
    <w:rsid w:val="002E23D2"/>
    <w:rsid w:val="002E248F"/>
    <w:rsid w:val="002E25E1"/>
    <w:rsid w:val="002E285C"/>
    <w:rsid w:val="002E2A6A"/>
    <w:rsid w:val="002E3439"/>
    <w:rsid w:val="002E3CEF"/>
    <w:rsid w:val="002E3DB3"/>
    <w:rsid w:val="002E3FA1"/>
    <w:rsid w:val="002E42DF"/>
    <w:rsid w:val="002E52B8"/>
    <w:rsid w:val="002E5D4E"/>
    <w:rsid w:val="002E5E31"/>
    <w:rsid w:val="002E6087"/>
    <w:rsid w:val="002E626B"/>
    <w:rsid w:val="002E64D1"/>
    <w:rsid w:val="002E6960"/>
    <w:rsid w:val="002E6991"/>
    <w:rsid w:val="002E6D2C"/>
    <w:rsid w:val="002E6F20"/>
    <w:rsid w:val="002E732D"/>
    <w:rsid w:val="002E7997"/>
    <w:rsid w:val="002E7C33"/>
    <w:rsid w:val="002F0374"/>
    <w:rsid w:val="002F07DE"/>
    <w:rsid w:val="002F0888"/>
    <w:rsid w:val="002F0967"/>
    <w:rsid w:val="002F0B79"/>
    <w:rsid w:val="002F0D1D"/>
    <w:rsid w:val="002F0EEC"/>
    <w:rsid w:val="002F0F48"/>
    <w:rsid w:val="002F0FD7"/>
    <w:rsid w:val="002F12A5"/>
    <w:rsid w:val="002F16B8"/>
    <w:rsid w:val="002F17CD"/>
    <w:rsid w:val="002F1D11"/>
    <w:rsid w:val="002F32FE"/>
    <w:rsid w:val="002F36FC"/>
    <w:rsid w:val="002F3BCF"/>
    <w:rsid w:val="002F3BFB"/>
    <w:rsid w:val="002F3FFA"/>
    <w:rsid w:val="002F4A32"/>
    <w:rsid w:val="002F4D4E"/>
    <w:rsid w:val="002F4EEF"/>
    <w:rsid w:val="002F55F8"/>
    <w:rsid w:val="002F570F"/>
    <w:rsid w:val="002F5A5E"/>
    <w:rsid w:val="002F5CB6"/>
    <w:rsid w:val="002F5DBB"/>
    <w:rsid w:val="002F601E"/>
    <w:rsid w:val="002F628E"/>
    <w:rsid w:val="002F6796"/>
    <w:rsid w:val="002F67E8"/>
    <w:rsid w:val="002F6973"/>
    <w:rsid w:val="002F6D5E"/>
    <w:rsid w:val="002F74BE"/>
    <w:rsid w:val="002F76F2"/>
    <w:rsid w:val="002F7A16"/>
    <w:rsid w:val="002F7A76"/>
    <w:rsid w:val="002F7AA7"/>
    <w:rsid w:val="002F7B2B"/>
    <w:rsid w:val="002F7C6A"/>
    <w:rsid w:val="003004ED"/>
    <w:rsid w:val="00301A04"/>
    <w:rsid w:val="0030204A"/>
    <w:rsid w:val="003027FE"/>
    <w:rsid w:val="00302C0B"/>
    <w:rsid w:val="00303263"/>
    <w:rsid w:val="0030332C"/>
    <w:rsid w:val="0030373F"/>
    <w:rsid w:val="003038C6"/>
    <w:rsid w:val="00303918"/>
    <w:rsid w:val="00303D09"/>
    <w:rsid w:val="00304F7F"/>
    <w:rsid w:val="00304FDE"/>
    <w:rsid w:val="00305502"/>
    <w:rsid w:val="0030552E"/>
    <w:rsid w:val="00305A1B"/>
    <w:rsid w:val="00305B56"/>
    <w:rsid w:val="00305DD0"/>
    <w:rsid w:val="00306140"/>
    <w:rsid w:val="00306328"/>
    <w:rsid w:val="003068ED"/>
    <w:rsid w:val="00306A45"/>
    <w:rsid w:val="00306FD9"/>
    <w:rsid w:val="0030741C"/>
    <w:rsid w:val="003074F4"/>
    <w:rsid w:val="003101FC"/>
    <w:rsid w:val="00310594"/>
    <w:rsid w:val="00310747"/>
    <w:rsid w:val="00310C91"/>
    <w:rsid w:val="003117FE"/>
    <w:rsid w:val="0031181B"/>
    <w:rsid w:val="00311865"/>
    <w:rsid w:val="00311B38"/>
    <w:rsid w:val="003120C5"/>
    <w:rsid w:val="003122CF"/>
    <w:rsid w:val="003123C6"/>
    <w:rsid w:val="003126E5"/>
    <w:rsid w:val="003129FB"/>
    <w:rsid w:val="00312AF3"/>
    <w:rsid w:val="00313B8F"/>
    <w:rsid w:val="00313E90"/>
    <w:rsid w:val="00313F77"/>
    <w:rsid w:val="0031460F"/>
    <w:rsid w:val="00314984"/>
    <w:rsid w:val="00315293"/>
    <w:rsid w:val="00315428"/>
    <w:rsid w:val="003158E0"/>
    <w:rsid w:val="00315A8A"/>
    <w:rsid w:val="00315EE3"/>
    <w:rsid w:val="003163B5"/>
    <w:rsid w:val="00317171"/>
    <w:rsid w:val="00317787"/>
    <w:rsid w:val="003179C9"/>
    <w:rsid w:val="00320259"/>
    <w:rsid w:val="003203C5"/>
    <w:rsid w:val="00320BE2"/>
    <w:rsid w:val="00320C3C"/>
    <w:rsid w:val="003214AE"/>
    <w:rsid w:val="003216CB"/>
    <w:rsid w:val="00321754"/>
    <w:rsid w:val="00321C3F"/>
    <w:rsid w:val="00321F84"/>
    <w:rsid w:val="00321FD6"/>
    <w:rsid w:val="0032235E"/>
    <w:rsid w:val="00323615"/>
    <w:rsid w:val="003238EC"/>
    <w:rsid w:val="00323E5B"/>
    <w:rsid w:val="00323E9A"/>
    <w:rsid w:val="003245EF"/>
    <w:rsid w:val="003247B5"/>
    <w:rsid w:val="003248BD"/>
    <w:rsid w:val="003248CD"/>
    <w:rsid w:val="0032511A"/>
    <w:rsid w:val="00325683"/>
    <w:rsid w:val="00325B67"/>
    <w:rsid w:val="00325D76"/>
    <w:rsid w:val="00325EA9"/>
    <w:rsid w:val="003261DE"/>
    <w:rsid w:val="0032624C"/>
    <w:rsid w:val="003265B0"/>
    <w:rsid w:val="003267D0"/>
    <w:rsid w:val="00326B5F"/>
    <w:rsid w:val="00326C68"/>
    <w:rsid w:val="00326EFD"/>
    <w:rsid w:val="00326F9C"/>
    <w:rsid w:val="00327404"/>
    <w:rsid w:val="00327409"/>
    <w:rsid w:val="003278A8"/>
    <w:rsid w:val="00327BFA"/>
    <w:rsid w:val="00330530"/>
    <w:rsid w:val="003307CC"/>
    <w:rsid w:val="00330C33"/>
    <w:rsid w:val="00330F8D"/>
    <w:rsid w:val="003310B1"/>
    <w:rsid w:val="003312A5"/>
    <w:rsid w:val="003312AB"/>
    <w:rsid w:val="00331416"/>
    <w:rsid w:val="00331433"/>
    <w:rsid w:val="003319B0"/>
    <w:rsid w:val="00331C10"/>
    <w:rsid w:val="0033218D"/>
    <w:rsid w:val="00332AB9"/>
    <w:rsid w:val="0033309E"/>
    <w:rsid w:val="00333109"/>
    <w:rsid w:val="003331DB"/>
    <w:rsid w:val="0033335A"/>
    <w:rsid w:val="0033346C"/>
    <w:rsid w:val="0033371B"/>
    <w:rsid w:val="00333C4A"/>
    <w:rsid w:val="00334B83"/>
    <w:rsid w:val="00334D5A"/>
    <w:rsid w:val="00334DA6"/>
    <w:rsid w:val="003354ED"/>
    <w:rsid w:val="003355E7"/>
    <w:rsid w:val="003357B1"/>
    <w:rsid w:val="0033593C"/>
    <w:rsid w:val="00335963"/>
    <w:rsid w:val="00335A5A"/>
    <w:rsid w:val="00335D8E"/>
    <w:rsid w:val="0033671D"/>
    <w:rsid w:val="00336792"/>
    <w:rsid w:val="00336BF3"/>
    <w:rsid w:val="00337721"/>
    <w:rsid w:val="00337B9F"/>
    <w:rsid w:val="003400DB"/>
    <w:rsid w:val="003401C2"/>
    <w:rsid w:val="0034082F"/>
    <w:rsid w:val="00341157"/>
    <w:rsid w:val="00341175"/>
    <w:rsid w:val="003416D4"/>
    <w:rsid w:val="00341F66"/>
    <w:rsid w:val="0034242D"/>
    <w:rsid w:val="0034245C"/>
    <w:rsid w:val="00342AB7"/>
    <w:rsid w:val="00342BE1"/>
    <w:rsid w:val="00342BFB"/>
    <w:rsid w:val="00342FFC"/>
    <w:rsid w:val="003430D5"/>
    <w:rsid w:val="00343307"/>
    <w:rsid w:val="003437C0"/>
    <w:rsid w:val="00343A5E"/>
    <w:rsid w:val="00344237"/>
    <w:rsid w:val="00344B85"/>
    <w:rsid w:val="003453B2"/>
    <w:rsid w:val="003454EA"/>
    <w:rsid w:val="00345ACA"/>
    <w:rsid w:val="00346656"/>
    <w:rsid w:val="00346874"/>
    <w:rsid w:val="00346C1A"/>
    <w:rsid w:val="0034730D"/>
    <w:rsid w:val="0034738A"/>
    <w:rsid w:val="00347417"/>
    <w:rsid w:val="00347B7E"/>
    <w:rsid w:val="00350642"/>
    <w:rsid w:val="00350783"/>
    <w:rsid w:val="0035101B"/>
    <w:rsid w:val="003511C2"/>
    <w:rsid w:val="003515DC"/>
    <w:rsid w:val="00351A70"/>
    <w:rsid w:val="00352434"/>
    <w:rsid w:val="003526FE"/>
    <w:rsid w:val="00352885"/>
    <w:rsid w:val="00353038"/>
    <w:rsid w:val="00353316"/>
    <w:rsid w:val="00353840"/>
    <w:rsid w:val="003538CB"/>
    <w:rsid w:val="00353B83"/>
    <w:rsid w:val="00353E03"/>
    <w:rsid w:val="00353E72"/>
    <w:rsid w:val="00353EAB"/>
    <w:rsid w:val="003541DE"/>
    <w:rsid w:val="0035437F"/>
    <w:rsid w:val="00354CDA"/>
    <w:rsid w:val="0035542A"/>
    <w:rsid w:val="00355533"/>
    <w:rsid w:val="00355585"/>
    <w:rsid w:val="00355782"/>
    <w:rsid w:val="00355CED"/>
    <w:rsid w:val="00356103"/>
    <w:rsid w:val="00357288"/>
    <w:rsid w:val="00357A1E"/>
    <w:rsid w:val="00357C45"/>
    <w:rsid w:val="00360709"/>
    <w:rsid w:val="00361775"/>
    <w:rsid w:val="003618C3"/>
    <w:rsid w:val="00361BFB"/>
    <w:rsid w:val="00362458"/>
    <w:rsid w:val="0036281B"/>
    <w:rsid w:val="0036387B"/>
    <w:rsid w:val="00363974"/>
    <w:rsid w:val="00363B7F"/>
    <w:rsid w:val="003650D2"/>
    <w:rsid w:val="0036592B"/>
    <w:rsid w:val="00365BFD"/>
    <w:rsid w:val="00365CAD"/>
    <w:rsid w:val="003660F5"/>
    <w:rsid w:val="003668C1"/>
    <w:rsid w:val="00367102"/>
    <w:rsid w:val="0036744F"/>
    <w:rsid w:val="003675FF"/>
    <w:rsid w:val="003676F3"/>
    <w:rsid w:val="0037064B"/>
    <w:rsid w:val="0037081D"/>
    <w:rsid w:val="00370A40"/>
    <w:rsid w:val="00370C85"/>
    <w:rsid w:val="00370F9A"/>
    <w:rsid w:val="00371DDF"/>
    <w:rsid w:val="00372035"/>
    <w:rsid w:val="003720D4"/>
    <w:rsid w:val="003725A0"/>
    <w:rsid w:val="003729EF"/>
    <w:rsid w:val="00372D7E"/>
    <w:rsid w:val="00372E7C"/>
    <w:rsid w:val="003732B2"/>
    <w:rsid w:val="0037345A"/>
    <w:rsid w:val="0037385E"/>
    <w:rsid w:val="00373A4B"/>
    <w:rsid w:val="00373D48"/>
    <w:rsid w:val="0037406F"/>
    <w:rsid w:val="00374604"/>
    <w:rsid w:val="0037494B"/>
    <w:rsid w:val="00374C60"/>
    <w:rsid w:val="00374E76"/>
    <w:rsid w:val="003750FD"/>
    <w:rsid w:val="0037538A"/>
    <w:rsid w:val="00375427"/>
    <w:rsid w:val="0037563B"/>
    <w:rsid w:val="00375672"/>
    <w:rsid w:val="00375879"/>
    <w:rsid w:val="00376132"/>
    <w:rsid w:val="00376648"/>
    <w:rsid w:val="00376672"/>
    <w:rsid w:val="003769F5"/>
    <w:rsid w:val="0037735F"/>
    <w:rsid w:val="0037739D"/>
    <w:rsid w:val="00377415"/>
    <w:rsid w:val="003777EA"/>
    <w:rsid w:val="00377874"/>
    <w:rsid w:val="00377BB5"/>
    <w:rsid w:val="00377F52"/>
    <w:rsid w:val="00380336"/>
    <w:rsid w:val="0038048C"/>
    <w:rsid w:val="003808A3"/>
    <w:rsid w:val="00380B3D"/>
    <w:rsid w:val="00380E60"/>
    <w:rsid w:val="003811F5"/>
    <w:rsid w:val="0038125B"/>
    <w:rsid w:val="00381495"/>
    <w:rsid w:val="00381F39"/>
    <w:rsid w:val="003827AB"/>
    <w:rsid w:val="00382AAF"/>
    <w:rsid w:val="00382E4C"/>
    <w:rsid w:val="00383042"/>
    <w:rsid w:val="00383610"/>
    <w:rsid w:val="00383679"/>
    <w:rsid w:val="0038369F"/>
    <w:rsid w:val="003840FF"/>
    <w:rsid w:val="003844C1"/>
    <w:rsid w:val="003849DA"/>
    <w:rsid w:val="00384B65"/>
    <w:rsid w:val="00385181"/>
    <w:rsid w:val="00385867"/>
    <w:rsid w:val="003858F7"/>
    <w:rsid w:val="00385A2C"/>
    <w:rsid w:val="00386055"/>
    <w:rsid w:val="00386178"/>
    <w:rsid w:val="00386325"/>
    <w:rsid w:val="00386395"/>
    <w:rsid w:val="00386670"/>
    <w:rsid w:val="003869AB"/>
    <w:rsid w:val="00386A10"/>
    <w:rsid w:val="00386D2F"/>
    <w:rsid w:val="00386DF4"/>
    <w:rsid w:val="00386E2A"/>
    <w:rsid w:val="003871AB"/>
    <w:rsid w:val="003874AD"/>
    <w:rsid w:val="00390412"/>
    <w:rsid w:val="00390614"/>
    <w:rsid w:val="0039061A"/>
    <w:rsid w:val="003906F2"/>
    <w:rsid w:val="00390B07"/>
    <w:rsid w:val="00390B8E"/>
    <w:rsid w:val="00390CEF"/>
    <w:rsid w:val="00390DE6"/>
    <w:rsid w:val="003910F1"/>
    <w:rsid w:val="0039117C"/>
    <w:rsid w:val="003913BC"/>
    <w:rsid w:val="00391409"/>
    <w:rsid w:val="00391A3B"/>
    <w:rsid w:val="00391A6C"/>
    <w:rsid w:val="00391D47"/>
    <w:rsid w:val="0039220C"/>
    <w:rsid w:val="0039230F"/>
    <w:rsid w:val="003926F2"/>
    <w:rsid w:val="00393226"/>
    <w:rsid w:val="003935B6"/>
    <w:rsid w:val="00393762"/>
    <w:rsid w:val="00393A12"/>
    <w:rsid w:val="00393D91"/>
    <w:rsid w:val="00394076"/>
    <w:rsid w:val="003942E4"/>
    <w:rsid w:val="003943A7"/>
    <w:rsid w:val="003943C0"/>
    <w:rsid w:val="0039473F"/>
    <w:rsid w:val="0039490F"/>
    <w:rsid w:val="003949DE"/>
    <w:rsid w:val="00394EF9"/>
    <w:rsid w:val="00395493"/>
    <w:rsid w:val="00395658"/>
    <w:rsid w:val="0039565D"/>
    <w:rsid w:val="003958D8"/>
    <w:rsid w:val="00395B4F"/>
    <w:rsid w:val="00395B64"/>
    <w:rsid w:val="00395C48"/>
    <w:rsid w:val="00395CB8"/>
    <w:rsid w:val="00395DB1"/>
    <w:rsid w:val="003968CB"/>
    <w:rsid w:val="00396B56"/>
    <w:rsid w:val="00396FB8"/>
    <w:rsid w:val="00397074"/>
    <w:rsid w:val="00397193"/>
    <w:rsid w:val="00397296"/>
    <w:rsid w:val="00397BA5"/>
    <w:rsid w:val="00397BEC"/>
    <w:rsid w:val="00397FA7"/>
    <w:rsid w:val="00397FC5"/>
    <w:rsid w:val="003A014C"/>
    <w:rsid w:val="003A10AB"/>
    <w:rsid w:val="003A11A4"/>
    <w:rsid w:val="003A1251"/>
    <w:rsid w:val="003A164F"/>
    <w:rsid w:val="003A1BBB"/>
    <w:rsid w:val="003A1EF3"/>
    <w:rsid w:val="003A277A"/>
    <w:rsid w:val="003A2C74"/>
    <w:rsid w:val="003A2CCC"/>
    <w:rsid w:val="003A2F43"/>
    <w:rsid w:val="003A2F98"/>
    <w:rsid w:val="003A3756"/>
    <w:rsid w:val="003A389F"/>
    <w:rsid w:val="003A38EC"/>
    <w:rsid w:val="003A3AEF"/>
    <w:rsid w:val="003A4A63"/>
    <w:rsid w:val="003A4D58"/>
    <w:rsid w:val="003A4DAF"/>
    <w:rsid w:val="003A4ED1"/>
    <w:rsid w:val="003A554A"/>
    <w:rsid w:val="003A5ACF"/>
    <w:rsid w:val="003A5AF9"/>
    <w:rsid w:val="003A63F7"/>
    <w:rsid w:val="003A6F7F"/>
    <w:rsid w:val="003A786C"/>
    <w:rsid w:val="003A7982"/>
    <w:rsid w:val="003A7B40"/>
    <w:rsid w:val="003A7C86"/>
    <w:rsid w:val="003B0793"/>
    <w:rsid w:val="003B099C"/>
    <w:rsid w:val="003B1723"/>
    <w:rsid w:val="003B1AA4"/>
    <w:rsid w:val="003B1BC9"/>
    <w:rsid w:val="003B213D"/>
    <w:rsid w:val="003B2401"/>
    <w:rsid w:val="003B25B4"/>
    <w:rsid w:val="003B2691"/>
    <w:rsid w:val="003B2976"/>
    <w:rsid w:val="003B3039"/>
    <w:rsid w:val="003B39FC"/>
    <w:rsid w:val="003B3CCA"/>
    <w:rsid w:val="003B3E3C"/>
    <w:rsid w:val="003B3E59"/>
    <w:rsid w:val="003B493F"/>
    <w:rsid w:val="003B494F"/>
    <w:rsid w:val="003B49EB"/>
    <w:rsid w:val="003B49EC"/>
    <w:rsid w:val="003B4E69"/>
    <w:rsid w:val="003B53A9"/>
    <w:rsid w:val="003B54B1"/>
    <w:rsid w:val="003B5B99"/>
    <w:rsid w:val="003B5D3F"/>
    <w:rsid w:val="003B5D62"/>
    <w:rsid w:val="003B5F46"/>
    <w:rsid w:val="003B60AC"/>
    <w:rsid w:val="003B6465"/>
    <w:rsid w:val="003B662E"/>
    <w:rsid w:val="003B678C"/>
    <w:rsid w:val="003B6A44"/>
    <w:rsid w:val="003B6B12"/>
    <w:rsid w:val="003B7149"/>
    <w:rsid w:val="003B757D"/>
    <w:rsid w:val="003B75C4"/>
    <w:rsid w:val="003B785D"/>
    <w:rsid w:val="003B7A15"/>
    <w:rsid w:val="003C00DC"/>
    <w:rsid w:val="003C0152"/>
    <w:rsid w:val="003C02E3"/>
    <w:rsid w:val="003C0329"/>
    <w:rsid w:val="003C09BA"/>
    <w:rsid w:val="003C0A0A"/>
    <w:rsid w:val="003C0BB0"/>
    <w:rsid w:val="003C0F15"/>
    <w:rsid w:val="003C1672"/>
    <w:rsid w:val="003C1920"/>
    <w:rsid w:val="003C1929"/>
    <w:rsid w:val="003C1B2F"/>
    <w:rsid w:val="003C215C"/>
    <w:rsid w:val="003C2323"/>
    <w:rsid w:val="003C2E6F"/>
    <w:rsid w:val="003C32C0"/>
    <w:rsid w:val="003C3423"/>
    <w:rsid w:val="003C3C0A"/>
    <w:rsid w:val="003C4075"/>
    <w:rsid w:val="003C40CF"/>
    <w:rsid w:val="003C456B"/>
    <w:rsid w:val="003C4C20"/>
    <w:rsid w:val="003C4DBD"/>
    <w:rsid w:val="003C57EB"/>
    <w:rsid w:val="003C5804"/>
    <w:rsid w:val="003C5930"/>
    <w:rsid w:val="003C5CC4"/>
    <w:rsid w:val="003C5F5E"/>
    <w:rsid w:val="003C718A"/>
    <w:rsid w:val="003C752A"/>
    <w:rsid w:val="003D0272"/>
    <w:rsid w:val="003D03B8"/>
    <w:rsid w:val="003D05B1"/>
    <w:rsid w:val="003D0658"/>
    <w:rsid w:val="003D0E2B"/>
    <w:rsid w:val="003D1701"/>
    <w:rsid w:val="003D17D8"/>
    <w:rsid w:val="003D1EA3"/>
    <w:rsid w:val="003D2101"/>
    <w:rsid w:val="003D2C49"/>
    <w:rsid w:val="003D2FC8"/>
    <w:rsid w:val="003D3ACF"/>
    <w:rsid w:val="003D3BCD"/>
    <w:rsid w:val="003D3D02"/>
    <w:rsid w:val="003D4565"/>
    <w:rsid w:val="003D4621"/>
    <w:rsid w:val="003D54FE"/>
    <w:rsid w:val="003D5CCC"/>
    <w:rsid w:val="003D637D"/>
    <w:rsid w:val="003D6C56"/>
    <w:rsid w:val="003D6FE9"/>
    <w:rsid w:val="003D713A"/>
    <w:rsid w:val="003D71DC"/>
    <w:rsid w:val="003D759E"/>
    <w:rsid w:val="003D761B"/>
    <w:rsid w:val="003D79C5"/>
    <w:rsid w:val="003D7F9B"/>
    <w:rsid w:val="003D7FAD"/>
    <w:rsid w:val="003E07D2"/>
    <w:rsid w:val="003E0BEF"/>
    <w:rsid w:val="003E0C6F"/>
    <w:rsid w:val="003E13B2"/>
    <w:rsid w:val="003E142E"/>
    <w:rsid w:val="003E1673"/>
    <w:rsid w:val="003E1AD0"/>
    <w:rsid w:val="003E20E8"/>
    <w:rsid w:val="003E2470"/>
    <w:rsid w:val="003E3170"/>
    <w:rsid w:val="003E32E7"/>
    <w:rsid w:val="003E3340"/>
    <w:rsid w:val="003E364E"/>
    <w:rsid w:val="003E39DA"/>
    <w:rsid w:val="003E3ADE"/>
    <w:rsid w:val="003E3BBF"/>
    <w:rsid w:val="003E413C"/>
    <w:rsid w:val="003E4242"/>
    <w:rsid w:val="003E426C"/>
    <w:rsid w:val="003E48D8"/>
    <w:rsid w:val="003E4CF9"/>
    <w:rsid w:val="003E506D"/>
    <w:rsid w:val="003E5464"/>
    <w:rsid w:val="003E5531"/>
    <w:rsid w:val="003E5FF8"/>
    <w:rsid w:val="003E6318"/>
    <w:rsid w:val="003E6377"/>
    <w:rsid w:val="003E66BE"/>
    <w:rsid w:val="003E68AC"/>
    <w:rsid w:val="003E6C8D"/>
    <w:rsid w:val="003E7039"/>
    <w:rsid w:val="003F0583"/>
    <w:rsid w:val="003F07E1"/>
    <w:rsid w:val="003F18CC"/>
    <w:rsid w:val="003F1AE4"/>
    <w:rsid w:val="003F1CB9"/>
    <w:rsid w:val="003F1CC6"/>
    <w:rsid w:val="003F1E6D"/>
    <w:rsid w:val="003F20FF"/>
    <w:rsid w:val="003F23EF"/>
    <w:rsid w:val="003F2692"/>
    <w:rsid w:val="003F2F19"/>
    <w:rsid w:val="003F340F"/>
    <w:rsid w:val="003F3507"/>
    <w:rsid w:val="003F36A0"/>
    <w:rsid w:val="003F37EE"/>
    <w:rsid w:val="003F3A58"/>
    <w:rsid w:val="003F3B4A"/>
    <w:rsid w:val="003F3F61"/>
    <w:rsid w:val="003F4070"/>
    <w:rsid w:val="003F424F"/>
    <w:rsid w:val="003F47EA"/>
    <w:rsid w:val="003F49F1"/>
    <w:rsid w:val="003F4AF0"/>
    <w:rsid w:val="003F4DE0"/>
    <w:rsid w:val="003F4F24"/>
    <w:rsid w:val="003F552A"/>
    <w:rsid w:val="003F5A15"/>
    <w:rsid w:val="003F5E14"/>
    <w:rsid w:val="003F5E85"/>
    <w:rsid w:val="003F5FB5"/>
    <w:rsid w:val="003F5FBA"/>
    <w:rsid w:val="003F63C0"/>
    <w:rsid w:val="003F64A9"/>
    <w:rsid w:val="003F657A"/>
    <w:rsid w:val="003F6B1C"/>
    <w:rsid w:val="003F7425"/>
    <w:rsid w:val="003F77AE"/>
    <w:rsid w:val="004005FE"/>
    <w:rsid w:val="00400B5F"/>
    <w:rsid w:val="00400F81"/>
    <w:rsid w:val="00401335"/>
    <w:rsid w:val="0040152E"/>
    <w:rsid w:val="00401C83"/>
    <w:rsid w:val="00401CA0"/>
    <w:rsid w:val="00401CF4"/>
    <w:rsid w:val="00401D84"/>
    <w:rsid w:val="00401FF8"/>
    <w:rsid w:val="004024A9"/>
    <w:rsid w:val="004027D6"/>
    <w:rsid w:val="00402FB7"/>
    <w:rsid w:val="0040324A"/>
    <w:rsid w:val="004036BF"/>
    <w:rsid w:val="004037A6"/>
    <w:rsid w:val="004039AE"/>
    <w:rsid w:val="00403A3F"/>
    <w:rsid w:val="00403C7C"/>
    <w:rsid w:val="00403CB8"/>
    <w:rsid w:val="0040429E"/>
    <w:rsid w:val="00404346"/>
    <w:rsid w:val="004046D4"/>
    <w:rsid w:val="004048EF"/>
    <w:rsid w:val="00404D95"/>
    <w:rsid w:val="00405138"/>
    <w:rsid w:val="0040521B"/>
    <w:rsid w:val="004059C1"/>
    <w:rsid w:val="00405A60"/>
    <w:rsid w:val="00405C0C"/>
    <w:rsid w:val="00405D70"/>
    <w:rsid w:val="00406050"/>
    <w:rsid w:val="0040639D"/>
    <w:rsid w:val="004066AE"/>
    <w:rsid w:val="004067AC"/>
    <w:rsid w:val="00406B9B"/>
    <w:rsid w:val="00407610"/>
    <w:rsid w:val="004077ED"/>
    <w:rsid w:val="00407AEE"/>
    <w:rsid w:val="00407C3D"/>
    <w:rsid w:val="00410305"/>
    <w:rsid w:val="00410505"/>
    <w:rsid w:val="0041099C"/>
    <w:rsid w:val="00410B3E"/>
    <w:rsid w:val="004113EF"/>
    <w:rsid w:val="004117F3"/>
    <w:rsid w:val="004121A9"/>
    <w:rsid w:val="004129F8"/>
    <w:rsid w:val="00412A21"/>
    <w:rsid w:val="00412AF8"/>
    <w:rsid w:val="0041347C"/>
    <w:rsid w:val="0041385F"/>
    <w:rsid w:val="00413919"/>
    <w:rsid w:val="004144B4"/>
    <w:rsid w:val="00414AE4"/>
    <w:rsid w:val="00414B8D"/>
    <w:rsid w:val="00414C7F"/>
    <w:rsid w:val="0041505B"/>
    <w:rsid w:val="0041555B"/>
    <w:rsid w:val="00415B48"/>
    <w:rsid w:val="00415CB0"/>
    <w:rsid w:val="00415ED2"/>
    <w:rsid w:val="00416093"/>
    <w:rsid w:val="0041618D"/>
    <w:rsid w:val="004163AE"/>
    <w:rsid w:val="00416588"/>
    <w:rsid w:val="00416982"/>
    <w:rsid w:val="00416F5E"/>
    <w:rsid w:val="004170A6"/>
    <w:rsid w:val="004173A3"/>
    <w:rsid w:val="00417714"/>
    <w:rsid w:val="004177C1"/>
    <w:rsid w:val="00420C05"/>
    <w:rsid w:val="00420C63"/>
    <w:rsid w:val="00420EEA"/>
    <w:rsid w:val="00420F97"/>
    <w:rsid w:val="0042141F"/>
    <w:rsid w:val="00421B9A"/>
    <w:rsid w:val="00422E9A"/>
    <w:rsid w:val="00423015"/>
    <w:rsid w:val="004230DC"/>
    <w:rsid w:val="0042328E"/>
    <w:rsid w:val="00423751"/>
    <w:rsid w:val="00423F25"/>
    <w:rsid w:val="00424195"/>
    <w:rsid w:val="004241A5"/>
    <w:rsid w:val="004250F9"/>
    <w:rsid w:val="004255C5"/>
    <w:rsid w:val="004261E7"/>
    <w:rsid w:val="004261FD"/>
    <w:rsid w:val="00426616"/>
    <w:rsid w:val="00426744"/>
    <w:rsid w:val="004269F8"/>
    <w:rsid w:val="00426FC0"/>
    <w:rsid w:val="0042775B"/>
    <w:rsid w:val="00427F2E"/>
    <w:rsid w:val="0043021F"/>
    <w:rsid w:val="004306C0"/>
    <w:rsid w:val="004306E1"/>
    <w:rsid w:val="00430A61"/>
    <w:rsid w:val="00430AC7"/>
    <w:rsid w:val="00430C45"/>
    <w:rsid w:val="00430CAE"/>
    <w:rsid w:val="004310D6"/>
    <w:rsid w:val="004311A8"/>
    <w:rsid w:val="00431442"/>
    <w:rsid w:val="004317C7"/>
    <w:rsid w:val="00431959"/>
    <w:rsid w:val="00431B1B"/>
    <w:rsid w:val="00431BDB"/>
    <w:rsid w:val="00431C04"/>
    <w:rsid w:val="004328BB"/>
    <w:rsid w:val="00432914"/>
    <w:rsid w:val="00432C90"/>
    <w:rsid w:val="004335D7"/>
    <w:rsid w:val="004339A3"/>
    <w:rsid w:val="0043462F"/>
    <w:rsid w:val="004349DB"/>
    <w:rsid w:val="00434C6D"/>
    <w:rsid w:val="00434D35"/>
    <w:rsid w:val="0043613E"/>
    <w:rsid w:val="004365D1"/>
    <w:rsid w:val="00436C48"/>
    <w:rsid w:val="00436D96"/>
    <w:rsid w:val="00436DFB"/>
    <w:rsid w:val="004371C4"/>
    <w:rsid w:val="0043755E"/>
    <w:rsid w:val="004379AE"/>
    <w:rsid w:val="00437A17"/>
    <w:rsid w:val="00437C99"/>
    <w:rsid w:val="00440ADF"/>
    <w:rsid w:val="00441B95"/>
    <w:rsid w:val="00441F3C"/>
    <w:rsid w:val="0044249A"/>
    <w:rsid w:val="00442541"/>
    <w:rsid w:val="0044256F"/>
    <w:rsid w:val="00442A87"/>
    <w:rsid w:val="00442B1F"/>
    <w:rsid w:val="00442B66"/>
    <w:rsid w:val="00442C6B"/>
    <w:rsid w:val="004432CE"/>
    <w:rsid w:val="00443FBD"/>
    <w:rsid w:val="00444536"/>
    <w:rsid w:val="004448AC"/>
    <w:rsid w:val="004449F2"/>
    <w:rsid w:val="00444C3D"/>
    <w:rsid w:val="00444E58"/>
    <w:rsid w:val="00445812"/>
    <w:rsid w:val="00445B10"/>
    <w:rsid w:val="00445EC7"/>
    <w:rsid w:val="00446072"/>
    <w:rsid w:val="0044611B"/>
    <w:rsid w:val="004466F9"/>
    <w:rsid w:val="00446705"/>
    <w:rsid w:val="004468FD"/>
    <w:rsid w:val="00447778"/>
    <w:rsid w:val="00447E9A"/>
    <w:rsid w:val="00447EB5"/>
    <w:rsid w:val="004505CB"/>
    <w:rsid w:val="004505F4"/>
    <w:rsid w:val="0045067D"/>
    <w:rsid w:val="0045081B"/>
    <w:rsid w:val="00450953"/>
    <w:rsid w:val="00450E8E"/>
    <w:rsid w:val="004511ED"/>
    <w:rsid w:val="00451432"/>
    <w:rsid w:val="00451466"/>
    <w:rsid w:val="00451B72"/>
    <w:rsid w:val="00451BD5"/>
    <w:rsid w:val="0045290B"/>
    <w:rsid w:val="00453312"/>
    <w:rsid w:val="0045345B"/>
    <w:rsid w:val="004535F3"/>
    <w:rsid w:val="00453DE8"/>
    <w:rsid w:val="00453E0F"/>
    <w:rsid w:val="0045401E"/>
    <w:rsid w:val="00454077"/>
    <w:rsid w:val="004544CC"/>
    <w:rsid w:val="00454C9A"/>
    <w:rsid w:val="00454F62"/>
    <w:rsid w:val="00455003"/>
    <w:rsid w:val="00455073"/>
    <w:rsid w:val="004550C8"/>
    <w:rsid w:val="00455A1B"/>
    <w:rsid w:val="00455AC5"/>
    <w:rsid w:val="00455DEC"/>
    <w:rsid w:val="00455E49"/>
    <w:rsid w:val="0045658B"/>
    <w:rsid w:val="004567AA"/>
    <w:rsid w:val="004568F9"/>
    <w:rsid w:val="00456DF1"/>
    <w:rsid w:val="00456F69"/>
    <w:rsid w:val="00457058"/>
    <w:rsid w:val="00457157"/>
    <w:rsid w:val="0046049D"/>
    <w:rsid w:val="00460C73"/>
    <w:rsid w:val="00460D8B"/>
    <w:rsid w:val="00460F0C"/>
    <w:rsid w:val="00460F69"/>
    <w:rsid w:val="00461027"/>
    <w:rsid w:val="0046155F"/>
    <w:rsid w:val="004617A7"/>
    <w:rsid w:val="00461BF2"/>
    <w:rsid w:val="00461F5A"/>
    <w:rsid w:val="00462043"/>
    <w:rsid w:val="0046213A"/>
    <w:rsid w:val="00462198"/>
    <w:rsid w:val="00462326"/>
    <w:rsid w:val="00462816"/>
    <w:rsid w:val="00463674"/>
    <w:rsid w:val="004636BD"/>
    <w:rsid w:val="0046399E"/>
    <w:rsid w:val="00463A34"/>
    <w:rsid w:val="00463A78"/>
    <w:rsid w:val="00463B27"/>
    <w:rsid w:val="004641DC"/>
    <w:rsid w:val="004647BB"/>
    <w:rsid w:val="00464B83"/>
    <w:rsid w:val="00464F80"/>
    <w:rsid w:val="00464FAB"/>
    <w:rsid w:val="00465255"/>
    <w:rsid w:val="004655C6"/>
    <w:rsid w:val="00465797"/>
    <w:rsid w:val="00465825"/>
    <w:rsid w:val="00465EFA"/>
    <w:rsid w:val="00465F4C"/>
    <w:rsid w:val="0046606F"/>
    <w:rsid w:val="00466194"/>
    <w:rsid w:val="004664A1"/>
    <w:rsid w:val="0046696E"/>
    <w:rsid w:val="00466DAE"/>
    <w:rsid w:val="00467E19"/>
    <w:rsid w:val="00467EFD"/>
    <w:rsid w:val="0047019E"/>
    <w:rsid w:val="0047066C"/>
    <w:rsid w:val="004706BC"/>
    <w:rsid w:val="00470866"/>
    <w:rsid w:val="00470C79"/>
    <w:rsid w:val="00470D47"/>
    <w:rsid w:val="004713A1"/>
    <w:rsid w:val="004716E2"/>
    <w:rsid w:val="004719C7"/>
    <w:rsid w:val="00471C59"/>
    <w:rsid w:val="00471F92"/>
    <w:rsid w:val="004721CA"/>
    <w:rsid w:val="004721F0"/>
    <w:rsid w:val="00472448"/>
    <w:rsid w:val="00472D98"/>
    <w:rsid w:val="00472F09"/>
    <w:rsid w:val="004730BD"/>
    <w:rsid w:val="004735CE"/>
    <w:rsid w:val="004735F8"/>
    <w:rsid w:val="00473867"/>
    <w:rsid w:val="00473A42"/>
    <w:rsid w:val="00473EBD"/>
    <w:rsid w:val="0047425F"/>
    <w:rsid w:val="004744A7"/>
    <w:rsid w:val="00474638"/>
    <w:rsid w:val="00474843"/>
    <w:rsid w:val="00474884"/>
    <w:rsid w:val="00474DCA"/>
    <w:rsid w:val="00474F28"/>
    <w:rsid w:val="00474FD9"/>
    <w:rsid w:val="004752E5"/>
    <w:rsid w:val="004752FB"/>
    <w:rsid w:val="004759E9"/>
    <w:rsid w:val="00476247"/>
    <w:rsid w:val="004765CB"/>
    <w:rsid w:val="00477CD2"/>
    <w:rsid w:val="00477FA5"/>
    <w:rsid w:val="00480835"/>
    <w:rsid w:val="00480983"/>
    <w:rsid w:val="00481157"/>
    <w:rsid w:val="00482254"/>
    <w:rsid w:val="004822BB"/>
    <w:rsid w:val="00482338"/>
    <w:rsid w:val="0048279E"/>
    <w:rsid w:val="0048284A"/>
    <w:rsid w:val="00482C29"/>
    <w:rsid w:val="004831AB"/>
    <w:rsid w:val="00483708"/>
    <w:rsid w:val="00483DF0"/>
    <w:rsid w:val="004846C5"/>
    <w:rsid w:val="00484784"/>
    <w:rsid w:val="00484803"/>
    <w:rsid w:val="0048496D"/>
    <w:rsid w:val="004849E0"/>
    <w:rsid w:val="004849EB"/>
    <w:rsid w:val="00484FB7"/>
    <w:rsid w:val="004851DE"/>
    <w:rsid w:val="004853D9"/>
    <w:rsid w:val="0048576E"/>
    <w:rsid w:val="004859A3"/>
    <w:rsid w:val="00485A96"/>
    <w:rsid w:val="00485CD9"/>
    <w:rsid w:val="00485DB2"/>
    <w:rsid w:val="00485DBE"/>
    <w:rsid w:val="00485EB4"/>
    <w:rsid w:val="0048611B"/>
    <w:rsid w:val="004862CA"/>
    <w:rsid w:val="004864FE"/>
    <w:rsid w:val="0048745C"/>
    <w:rsid w:val="00487497"/>
    <w:rsid w:val="00487582"/>
    <w:rsid w:val="00487623"/>
    <w:rsid w:val="004877BA"/>
    <w:rsid w:val="00487CB1"/>
    <w:rsid w:val="00487EBB"/>
    <w:rsid w:val="00487FBB"/>
    <w:rsid w:val="00490631"/>
    <w:rsid w:val="00490D0D"/>
    <w:rsid w:val="00490D71"/>
    <w:rsid w:val="00491139"/>
    <w:rsid w:val="0049180C"/>
    <w:rsid w:val="004919B2"/>
    <w:rsid w:val="00491F81"/>
    <w:rsid w:val="00492CDC"/>
    <w:rsid w:val="00492D4E"/>
    <w:rsid w:val="00493420"/>
    <w:rsid w:val="004936C5"/>
    <w:rsid w:val="004936EA"/>
    <w:rsid w:val="00493938"/>
    <w:rsid w:val="00493CFC"/>
    <w:rsid w:val="00494183"/>
    <w:rsid w:val="004941C1"/>
    <w:rsid w:val="0049436B"/>
    <w:rsid w:val="004948C2"/>
    <w:rsid w:val="00494952"/>
    <w:rsid w:val="00494E5F"/>
    <w:rsid w:val="00495774"/>
    <w:rsid w:val="00495803"/>
    <w:rsid w:val="0049600F"/>
    <w:rsid w:val="004962F0"/>
    <w:rsid w:val="00496763"/>
    <w:rsid w:val="0049682A"/>
    <w:rsid w:val="004968A9"/>
    <w:rsid w:val="00496FB2"/>
    <w:rsid w:val="0049738D"/>
    <w:rsid w:val="004976C0"/>
    <w:rsid w:val="00497E90"/>
    <w:rsid w:val="00497F38"/>
    <w:rsid w:val="004A040E"/>
    <w:rsid w:val="004A0851"/>
    <w:rsid w:val="004A0929"/>
    <w:rsid w:val="004A09FB"/>
    <w:rsid w:val="004A0F2A"/>
    <w:rsid w:val="004A137B"/>
    <w:rsid w:val="004A20D8"/>
    <w:rsid w:val="004A235A"/>
    <w:rsid w:val="004A2D61"/>
    <w:rsid w:val="004A2ECA"/>
    <w:rsid w:val="004A309E"/>
    <w:rsid w:val="004A30B4"/>
    <w:rsid w:val="004A33E8"/>
    <w:rsid w:val="004A3A9E"/>
    <w:rsid w:val="004A4C7F"/>
    <w:rsid w:val="004A56A1"/>
    <w:rsid w:val="004A57F1"/>
    <w:rsid w:val="004A631B"/>
    <w:rsid w:val="004A64A5"/>
    <w:rsid w:val="004A677C"/>
    <w:rsid w:val="004A7217"/>
    <w:rsid w:val="004A7AFA"/>
    <w:rsid w:val="004A7C5F"/>
    <w:rsid w:val="004A7C6C"/>
    <w:rsid w:val="004B058C"/>
    <w:rsid w:val="004B0A99"/>
    <w:rsid w:val="004B0BA7"/>
    <w:rsid w:val="004B0D30"/>
    <w:rsid w:val="004B0DD5"/>
    <w:rsid w:val="004B1357"/>
    <w:rsid w:val="004B1D54"/>
    <w:rsid w:val="004B20AE"/>
    <w:rsid w:val="004B2574"/>
    <w:rsid w:val="004B26CC"/>
    <w:rsid w:val="004B2A45"/>
    <w:rsid w:val="004B3DFB"/>
    <w:rsid w:val="004B3E95"/>
    <w:rsid w:val="004B44C8"/>
    <w:rsid w:val="004B47BE"/>
    <w:rsid w:val="004B4CD7"/>
    <w:rsid w:val="004B4E45"/>
    <w:rsid w:val="004B4E6A"/>
    <w:rsid w:val="004B518A"/>
    <w:rsid w:val="004B5291"/>
    <w:rsid w:val="004B5322"/>
    <w:rsid w:val="004B55CE"/>
    <w:rsid w:val="004B5741"/>
    <w:rsid w:val="004B5A41"/>
    <w:rsid w:val="004B5EFD"/>
    <w:rsid w:val="004B66FE"/>
    <w:rsid w:val="004B6865"/>
    <w:rsid w:val="004B6ECC"/>
    <w:rsid w:val="004B6FDA"/>
    <w:rsid w:val="004B748C"/>
    <w:rsid w:val="004B770D"/>
    <w:rsid w:val="004B77C4"/>
    <w:rsid w:val="004B784C"/>
    <w:rsid w:val="004C02F7"/>
    <w:rsid w:val="004C03C7"/>
    <w:rsid w:val="004C086D"/>
    <w:rsid w:val="004C0871"/>
    <w:rsid w:val="004C1059"/>
    <w:rsid w:val="004C10B3"/>
    <w:rsid w:val="004C15D0"/>
    <w:rsid w:val="004C1741"/>
    <w:rsid w:val="004C17DE"/>
    <w:rsid w:val="004C18B1"/>
    <w:rsid w:val="004C1F03"/>
    <w:rsid w:val="004C21A3"/>
    <w:rsid w:val="004C21C2"/>
    <w:rsid w:val="004C24C8"/>
    <w:rsid w:val="004C2664"/>
    <w:rsid w:val="004C2B70"/>
    <w:rsid w:val="004C2F0C"/>
    <w:rsid w:val="004C2F3D"/>
    <w:rsid w:val="004C30BA"/>
    <w:rsid w:val="004C3566"/>
    <w:rsid w:val="004C3874"/>
    <w:rsid w:val="004C39DC"/>
    <w:rsid w:val="004C4143"/>
    <w:rsid w:val="004C4904"/>
    <w:rsid w:val="004C4A61"/>
    <w:rsid w:val="004C4D98"/>
    <w:rsid w:val="004C4E58"/>
    <w:rsid w:val="004C51DD"/>
    <w:rsid w:val="004C566F"/>
    <w:rsid w:val="004C5C2A"/>
    <w:rsid w:val="004C5DC2"/>
    <w:rsid w:val="004C6368"/>
    <w:rsid w:val="004C68C2"/>
    <w:rsid w:val="004C696A"/>
    <w:rsid w:val="004C6B22"/>
    <w:rsid w:val="004C76BC"/>
    <w:rsid w:val="004C7A5E"/>
    <w:rsid w:val="004D01A3"/>
    <w:rsid w:val="004D0357"/>
    <w:rsid w:val="004D0485"/>
    <w:rsid w:val="004D07C3"/>
    <w:rsid w:val="004D11EA"/>
    <w:rsid w:val="004D20DB"/>
    <w:rsid w:val="004D2626"/>
    <w:rsid w:val="004D2765"/>
    <w:rsid w:val="004D2863"/>
    <w:rsid w:val="004D2FB1"/>
    <w:rsid w:val="004D3312"/>
    <w:rsid w:val="004D37EF"/>
    <w:rsid w:val="004D3FE4"/>
    <w:rsid w:val="004D40CF"/>
    <w:rsid w:val="004D41A3"/>
    <w:rsid w:val="004D4560"/>
    <w:rsid w:val="004D4B7A"/>
    <w:rsid w:val="004D4BE5"/>
    <w:rsid w:val="004D4DAF"/>
    <w:rsid w:val="004D4F29"/>
    <w:rsid w:val="004D4FDB"/>
    <w:rsid w:val="004D547C"/>
    <w:rsid w:val="004D54C7"/>
    <w:rsid w:val="004D5B96"/>
    <w:rsid w:val="004D5C89"/>
    <w:rsid w:val="004D5E67"/>
    <w:rsid w:val="004D61B6"/>
    <w:rsid w:val="004D673C"/>
    <w:rsid w:val="004D675E"/>
    <w:rsid w:val="004D67AE"/>
    <w:rsid w:val="004D68BB"/>
    <w:rsid w:val="004D68BD"/>
    <w:rsid w:val="004D728F"/>
    <w:rsid w:val="004D74B8"/>
    <w:rsid w:val="004D79B9"/>
    <w:rsid w:val="004E0309"/>
    <w:rsid w:val="004E04AE"/>
    <w:rsid w:val="004E085F"/>
    <w:rsid w:val="004E0D7E"/>
    <w:rsid w:val="004E0DC3"/>
    <w:rsid w:val="004E12D2"/>
    <w:rsid w:val="004E1A1F"/>
    <w:rsid w:val="004E1C61"/>
    <w:rsid w:val="004E1E1F"/>
    <w:rsid w:val="004E21FD"/>
    <w:rsid w:val="004E2799"/>
    <w:rsid w:val="004E2855"/>
    <w:rsid w:val="004E2B02"/>
    <w:rsid w:val="004E2C2E"/>
    <w:rsid w:val="004E2FF7"/>
    <w:rsid w:val="004E3946"/>
    <w:rsid w:val="004E3B8D"/>
    <w:rsid w:val="004E3D59"/>
    <w:rsid w:val="004E3DDA"/>
    <w:rsid w:val="004E3E44"/>
    <w:rsid w:val="004E4A6E"/>
    <w:rsid w:val="004E4BA0"/>
    <w:rsid w:val="004E4E71"/>
    <w:rsid w:val="004E4F7B"/>
    <w:rsid w:val="004E5A43"/>
    <w:rsid w:val="004E5AC4"/>
    <w:rsid w:val="004E5C76"/>
    <w:rsid w:val="004E63A9"/>
    <w:rsid w:val="004E647A"/>
    <w:rsid w:val="004E6652"/>
    <w:rsid w:val="004E6E11"/>
    <w:rsid w:val="004E73C6"/>
    <w:rsid w:val="004E75A7"/>
    <w:rsid w:val="004E7C0F"/>
    <w:rsid w:val="004F04E0"/>
    <w:rsid w:val="004F0C72"/>
    <w:rsid w:val="004F0D93"/>
    <w:rsid w:val="004F0DD7"/>
    <w:rsid w:val="004F0EA0"/>
    <w:rsid w:val="004F11CE"/>
    <w:rsid w:val="004F1777"/>
    <w:rsid w:val="004F1814"/>
    <w:rsid w:val="004F198A"/>
    <w:rsid w:val="004F1B83"/>
    <w:rsid w:val="004F1DB9"/>
    <w:rsid w:val="004F1E2D"/>
    <w:rsid w:val="004F214D"/>
    <w:rsid w:val="004F260F"/>
    <w:rsid w:val="004F2890"/>
    <w:rsid w:val="004F2AB1"/>
    <w:rsid w:val="004F30BA"/>
    <w:rsid w:val="004F32B9"/>
    <w:rsid w:val="004F3763"/>
    <w:rsid w:val="004F38C2"/>
    <w:rsid w:val="004F3BB8"/>
    <w:rsid w:val="004F408B"/>
    <w:rsid w:val="004F49EF"/>
    <w:rsid w:val="004F4E36"/>
    <w:rsid w:val="004F4FEB"/>
    <w:rsid w:val="004F502D"/>
    <w:rsid w:val="004F5305"/>
    <w:rsid w:val="004F5ED3"/>
    <w:rsid w:val="004F6715"/>
    <w:rsid w:val="004F6B7D"/>
    <w:rsid w:val="004F724E"/>
    <w:rsid w:val="004F7A4D"/>
    <w:rsid w:val="004F7F25"/>
    <w:rsid w:val="00500395"/>
    <w:rsid w:val="0050069F"/>
    <w:rsid w:val="00500856"/>
    <w:rsid w:val="00500958"/>
    <w:rsid w:val="0050116E"/>
    <w:rsid w:val="00501173"/>
    <w:rsid w:val="005013BC"/>
    <w:rsid w:val="0050145B"/>
    <w:rsid w:val="00502011"/>
    <w:rsid w:val="005024F6"/>
    <w:rsid w:val="00502C45"/>
    <w:rsid w:val="00502D34"/>
    <w:rsid w:val="00502E9F"/>
    <w:rsid w:val="005030BC"/>
    <w:rsid w:val="00503984"/>
    <w:rsid w:val="00503D3C"/>
    <w:rsid w:val="00503E4A"/>
    <w:rsid w:val="0050406A"/>
    <w:rsid w:val="005041DC"/>
    <w:rsid w:val="00504655"/>
    <w:rsid w:val="0050527C"/>
    <w:rsid w:val="00505393"/>
    <w:rsid w:val="00505563"/>
    <w:rsid w:val="00505769"/>
    <w:rsid w:val="005058BA"/>
    <w:rsid w:val="00505BA0"/>
    <w:rsid w:val="00505DEE"/>
    <w:rsid w:val="0050704A"/>
    <w:rsid w:val="00507410"/>
    <w:rsid w:val="00507755"/>
    <w:rsid w:val="00507757"/>
    <w:rsid w:val="00507A6C"/>
    <w:rsid w:val="00507B23"/>
    <w:rsid w:val="00507B24"/>
    <w:rsid w:val="00507D34"/>
    <w:rsid w:val="00507F6D"/>
    <w:rsid w:val="0051041E"/>
    <w:rsid w:val="00510A77"/>
    <w:rsid w:val="00510EE7"/>
    <w:rsid w:val="00510F56"/>
    <w:rsid w:val="0051130B"/>
    <w:rsid w:val="00511C04"/>
    <w:rsid w:val="00511EA4"/>
    <w:rsid w:val="00511FDE"/>
    <w:rsid w:val="005120C3"/>
    <w:rsid w:val="00512420"/>
    <w:rsid w:val="00512521"/>
    <w:rsid w:val="0051252C"/>
    <w:rsid w:val="005129D6"/>
    <w:rsid w:val="00512FF4"/>
    <w:rsid w:val="005131D6"/>
    <w:rsid w:val="0051326E"/>
    <w:rsid w:val="0051340C"/>
    <w:rsid w:val="005137E7"/>
    <w:rsid w:val="0051403A"/>
    <w:rsid w:val="005140FF"/>
    <w:rsid w:val="005142DE"/>
    <w:rsid w:val="005146C0"/>
    <w:rsid w:val="00515076"/>
    <w:rsid w:val="005152E8"/>
    <w:rsid w:val="00515385"/>
    <w:rsid w:val="00515770"/>
    <w:rsid w:val="0051591F"/>
    <w:rsid w:val="00515DD1"/>
    <w:rsid w:val="005169FB"/>
    <w:rsid w:val="00516D65"/>
    <w:rsid w:val="00516E59"/>
    <w:rsid w:val="0051799F"/>
    <w:rsid w:val="00517B10"/>
    <w:rsid w:val="005203D6"/>
    <w:rsid w:val="005209E8"/>
    <w:rsid w:val="00520BC1"/>
    <w:rsid w:val="005211A6"/>
    <w:rsid w:val="00521969"/>
    <w:rsid w:val="00521B3E"/>
    <w:rsid w:val="00521F04"/>
    <w:rsid w:val="00522B36"/>
    <w:rsid w:val="00522BF9"/>
    <w:rsid w:val="00522F1D"/>
    <w:rsid w:val="00523104"/>
    <w:rsid w:val="005242E4"/>
    <w:rsid w:val="005247AC"/>
    <w:rsid w:val="00524B48"/>
    <w:rsid w:val="00525056"/>
    <w:rsid w:val="005257DA"/>
    <w:rsid w:val="005261A2"/>
    <w:rsid w:val="005261BA"/>
    <w:rsid w:val="005261F1"/>
    <w:rsid w:val="00526971"/>
    <w:rsid w:val="00526B0A"/>
    <w:rsid w:val="00526B9E"/>
    <w:rsid w:val="00526DD8"/>
    <w:rsid w:val="005271CE"/>
    <w:rsid w:val="005275E6"/>
    <w:rsid w:val="005277FA"/>
    <w:rsid w:val="005278AD"/>
    <w:rsid w:val="00527ABB"/>
    <w:rsid w:val="0053042C"/>
    <w:rsid w:val="00530692"/>
    <w:rsid w:val="00530CFB"/>
    <w:rsid w:val="00531517"/>
    <w:rsid w:val="00531FA0"/>
    <w:rsid w:val="0053208C"/>
    <w:rsid w:val="005320A3"/>
    <w:rsid w:val="005327CC"/>
    <w:rsid w:val="00532D44"/>
    <w:rsid w:val="00532D8E"/>
    <w:rsid w:val="00533513"/>
    <w:rsid w:val="00533674"/>
    <w:rsid w:val="00533E98"/>
    <w:rsid w:val="005344AE"/>
    <w:rsid w:val="0053469D"/>
    <w:rsid w:val="00534731"/>
    <w:rsid w:val="00534B7B"/>
    <w:rsid w:val="00534D66"/>
    <w:rsid w:val="00534E38"/>
    <w:rsid w:val="00535E63"/>
    <w:rsid w:val="00535F02"/>
    <w:rsid w:val="00536116"/>
    <w:rsid w:val="00536529"/>
    <w:rsid w:val="005365CC"/>
    <w:rsid w:val="00536B8A"/>
    <w:rsid w:val="00537600"/>
    <w:rsid w:val="005411F1"/>
    <w:rsid w:val="00541691"/>
    <w:rsid w:val="0054227A"/>
    <w:rsid w:val="00542CC9"/>
    <w:rsid w:val="00542DC9"/>
    <w:rsid w:val="00542E22"/>
    <w:rsid w:val="00542FF7"/>
    <w:rsid w:val="00543120"/>
    <w:rsid w:val="00543377"/>
    <w:rsid w:val="00543683"/>
    <w:rsid w:val="00543A3B"/>
    <w:rsid w:val="00543B1E"/>
    <w:rsid w:val="00543C54"/>
    <w:rsid w:val="005440CA"/>
    <w:rsid w:val="00544733"/>
    <w:rsid w:val="005447C2"/>
    <w:rsid w:val="00544E47"/>
    <w:rsid w:val="005454CA"/>
    <w:rsid w:val="00545D22"/>
    <w:rsid w:val="0054603D"/>
    <w:rsid w:val="00546323"/>
    <w:rsid w:val="00546708"/>
    <w:rsid w:val="005469CD"/>
    <w:rsid w:val="00546E4A"/>
    <w:rsid w:val="0054734B"/>
    <w:rsid w:val="005473AC"/>
    <w:rsid w:val="00547B9A"/>
    <w:rsid w:val="00547E4B"/>
    <w:rsid w:val="00550537"/>
    <w:rsid w:val="00550920"/>
    <w:rsid w:val="00550B0C"/>
    <w:rsid w:val="00550F49"/>
    <w:rsid w:val="00550F5E"/>
    <w:rsid w:val="00551960"/>
    <w:rsid w:val="00551AED"/>
    <w:rsid w:val="005521DC"/>
    <w:rsid w:val="005527AE"/>
    <w:rsid w:val="0055349C"/>
    <w:rsid w:val="0055386E"/>
    <w:rsid w:val="00553C81"/>
    <w:rsid w:val="005542D2"/>
    <w:rsid w:val="005545C5"/>
    <w:rsid w:val="00554655"/>
    <w:rsid w:val="00554A0E"/>
    <w:rsid w:val="005554E0"/>
    <w:rsid w:val="005555D0"/>
    <w:rsid w:val="0055599C"/>
    <w:rsid w:val="00555F86"/>
    <w:rsid w:val="005563C6"/>
    <w:rsid w:val="005567A2"/>
    <w:rsid w:val="00556A27"/>
    <w:rsid w:val="00556B09"/>
    <w:rsid w:val="0055713A"/>
    <w:rsid w:val="005600A3"/>
    <w:rsid w:val="00560328"/>
    <w:rsid w:val="0056035A"/>
    <w:rsid w:val="005606AC"/>
    <w:rsid w:val="00560773"/>
    <w:rsid w:val="0056087C"/>
    <w:rsid w:val="00560F7F"/>
    <w:rsid w:val="00561182"/>
    <w:rsid w:val="0056128A"/>
    <w:rsid w:val="005620E4"/>
    <w:rsid w:val="005624DF"/>
    <w:rsid w:val="005628B3"/>
    <w:rsid w:val="0056383E"/>
    <w:rsid w:val="00563AD2"/>
    <w:rsid w:val="00563F8A"/>
    <w:rsid w:val="00564B0A"/>
    <w:rsid w:val="00564EFF"/>
    <w:rsid w:val="00565E9E"/>
    <w:rsid w:val="00565EE5"/>
    <w:rsid w:val="00566061"/>
    <w:rsid w:val="0056636A"/>
    <w:rsid w:val="00566565"/>
    <w:rsid w:val="00566A35"/>
    <w:rsid w:val="00567C15"/>
    <w:rsid w:val="0057059F"/>
    <w:rsid w:val="0057062E"/>
    <w:rsid w:val="00570A5C"/>
    <w:rsid w:val="00570C61"/>
    <w:rsid w:val="005712D4"/>
    <w:rsid w:val="00571478"/>
    <w:rsid w:val="005715B8"/>
    <w:rsid w:val="005716BC"/>
    <w:rsid w:val="00571B6D"/>
    <w:rsid w:val="00571ED2"/>
    <w:rsid w:val="00571ED7"/>
    <w:rsid w:val="00572FF4"/>
    <w:rsid w:val="005733A6"/>
    <w:rsid w:val="00573624"/>
    <w:rsid w:val="00573703"/>
    <w:rsid w:val="005737CC"/>
    <w:rsid w:val="00573DE2"/>
    <w:rsid w:val="00573E3D"/>
    <w:rsid w:val="005741E0"/>
    <w:rsid w:val="005743C8"/>
    <w:rsid w:val="0057496F"/>
    <w:rsid w:val="0057513C"/>
    <w:rsid w:val="00575365"/>
    <w:rsid w:val="005757B8"/>
    <w:rsid w:val="00575C76"/>
    <w:rsid w:val="00575F40"/>
    <w:rsid w:val="0057638D"/>
    <w:rsid w:val="00576D04"/>
    <w:rsid w:val="00576D75"/>
    <w:rsid w:val="00576EC6"/>
    <w:rsid w:val="005771CA"/>
    <w:rsid w:val="0057720C"/>
    <w:rsid w:val="005772DD"/>
    <w:rsid w:val="0057766D"/>
    <w:rsid w:val="00577ABF"/>
    <w:rsid w:val="00577EFE"/>
    <w:rsid w:val="00580640"/>
    <w:rsid w:val="00581009"/>
    <w:rsid w:val="00581091"/>
    <w:rsid w:val="00581CC6"/>
    <w:rsid w:val="00582220"/>
    <w:rsid w:val="005822F8"/>
    <w:rsid w:val="00582321"/>
    <w:rsid w:val="00582C0A"/>
    <w:rsid w:val="00582C46"/>
    <w:rsid w:val="005830A4"/>
    <w:rsid w:val="00583396"/>
    <w:rsid w:val="00583E5A"/>
    <w:rsid w:val="00584691"/>
    <w:rsid w:val="00584946"/>
    <w:rsid w:val="0058498D"/>
    <w:rsid w:val="00584F8D"/>
    <w:rsid w:val="0058520B"/>
    <w:rsid w:val="00585276"/>
    <w:rsid w:val="00585642"/>
    <w:rsid w:val="00585B74"/>
    <w:rsid w:val="005861EA"/>
    <w:rsid w:val="005862F5"/>
    <w:rsid w:val="00586339"/>
    <w:rsid w:val="0058643D"/>
    <w:rsid w:val="005865A2"/>
    <w:rsid w:val="005865EA"/>
    <w:rsid w:val="00586647"/>
    <w:rsid w:val="005866CD"/>
    <w:rsid w:val="005866EB"/>
    <w:rsid w:val="00586955"/>
    <w:rsid w:val="005869DD"/>
    <w:rsid w:val="00586CB4"/>
    <w:rsid w:val="00586CCF"/>
    <w:rsid w:val="00587344"/>
    <w:rsid w:val="005873F1"/>
    <w:rsid w:val="0058799E"/>
    <w:rsid w:val="00587F80"/>
    <w:rsid w:val="00590A3E"/>
    <w:rsid w:val="00590C4A"/>
    <w:rsid w:val="00590C71"/>
    <w:rsid w:val="005913B0"/>
    <w:rsid w:val="0059142C"/>
    <w:rsid w:val="00591740"/>
    <w:rsid w:val="00591949"/>
    <w:rsid w:val="00591DD0"/>
    <w:rsid w:val="0059229C"/>
    <w:rsid w:val="00592BC2"/>
    <w:rsid w:val="00593499"/>
    <w:rsid w:val="005934C2"/>
    <w:rsid w:val="00593E7B"/>
    <w:rsid w:val="0059402F"/>
    <w:rsid w:val="005943C0"/>
    <w:rsid w:val="00594D31"/>
    <w:rsid w:val="00594DF4"/>
    <w:rsid w:val="005951D1"/>
    <w:rsid w:val="0059520A"/>
    <w:rsid w:val="005958F1"/>
    <w:rsid w:val="005960D8"/>
    <w:rsid w:val="005967AE"/>
    <w:rsid w:val="00596823"/>
    <w:rsid w:val="005969C6"/>
    <w:rsid w:val="00596A6E"/>
    <w:rsid w:val="005971DF"/>
    <w:rsid w:val="005975B3"/>
    <w:rsid w:val="00597DF0"/>
    <w:rsid w:val="005A04F0"/>
    <w:rsid w:val="005A05D6"/>
    <w:rsid w:val="005A06BD"/>
    <w:rsid w:val="005A098C"/>
    <w:rsid w:val="005A10F8"/>
    <w:rsid w:val="005A1666"/>
    <w:rsid w:val="005A18FC"/>
    <w:rsid w:val="005A1C8E"/>
    <w:rsid w:val="005A1DF7"/>
    <w:rsid w:val="005A1FBD"/>
    <w:rsid w:val="005A2B4C"/>
    <w:rsid w:val="005A2F52"/>
    <w:rsid w:val="005A320B"/>
    <w:rsid w:val="005A330D"/>
    <w:rsid w:val="005A3D62"/>
    <w:rsid w:val="005A42D5"/>
    <w:rsid w:val="005A4369"/>
    <w:rsid w:val="005A5255"/>
    <w:rsid w:val="005A5338"/>
    <w:rsid w:val="005A55AE"/>
    <w:rsid w:val="005A5A14"/>
    <w:rsid w:val="005A5C89"/>
    <w:rsid w:val="005A5D3F"/>
    <w:rsid w:val="005A60E3"/>
    <w:rsid w:val="005A6159"/>
    <w:rsid w:val="005A6D67"/>
    <w:rsid w:val="005A7719"/>
    <w:rsid w:val="005A7BAD"/>
    <w:rsid w:val="005A7D0C"/>
    <w:rsid w:val="005B0639"/>
    <w:rsid w:val="005B1292"/>
    <w:rsid w:val="005B13F9"/>
    <w:rsid w:val="005B1AC6"/>
    <w:rsid w:val="005B1C7A"/>
    <w:rsid w:val="005B1D78"/>
    <w:rsid w:val="005B1E41"/>
    <w:rsid w:val="005B2449"/>
    <w:rsid w:val="005B27B7"/>
    <w:rsid w:val="005B287F"/>
    <w:rsid w:val="005B28C9"/>
    <w:rsid w:val="005B2958"/>
    <w:rsid w:val="005B29D1"/>
    <w:rsid w:val="005B3167"/>
    <w:rsid w:val="005B3338"/>
    <w:rsid w:val="005B38D7"/>
    <w:rsid w:val="005B481C"/>
    <w:rsid w:val="005B483E"/>
    <w:rsid w:val="005B4AC4"/>
    <w:rsid w:val="005B4AFF"/>
    <w:rsid w:val="005B4CA2"/>
    <w:rsid w:val="005B4DDC"/>
    <w:rsid w:val="005B60AD"/>
    <w:rsid w:val="005B657B"/>
    <w:rsid w:val="005B66BD"/>
    <w:rsid w:val="005B7846"/>
    <w:rsid w:val="005B7A8D"/>
    <w:rsid w:val="005B7C78"/>
    <w:rsid w:val="005C00DF"/>
    <w:rsid w:val="005C012A"/>
    <w:rsid w:val="005C054B"/>
    <w:rsid w:val="005C0A99"/>
    <w:rsid w:val="005C0C91"/>
    <w:rsid w:val="005C11B5"/>
    <w:rsid w:val="005C16B7"/>
    <w:rsid w:val="005C1D72"/>
    <w:rsid w:val="005C1F5B"/>
    <w:rsid w:val="005C24A2"/>
    <w:rsid w:val="005C2785"/>
    <w:rsid w:val="005C2D30"/>
    <w:rsid w:val="005C2E2B"/>
    <w:rsid w:val="005C2FB3"/>
    <w:rsid w:val="005C2FF0"/>
    <w:rsid w:val="005C3001"/>
    <w:rsid w:val="005C3182"/>
    <w:rsid w:val="005C389F"/>
    <w:rsid w:val="005C4450"/>
    <w:rsid w:val="005C4789"/>
    <w:rsid w:val="005C4E36"/>
    <w:rsid w:val="005C4F71"/>
    <w:rsid w:val="005C531C"/>
    <w:rsid w:val="005C5410"/>
    <w:rsid w:val="005C5A32"/>
    <w:rsid w:val="005C6280"/>
    <w:rsid w:val="005C68C1"/>
    <w:rsid w:val="005C6F85"/>
    <w:rsid w:val="005C7459"/>
    <w:rsid w:val="005C7566"/>
    <w:rsid w:val="005C75C0"/>
    <w:rsid w:val="005C76E2"/>
    <w:rsid w:val="005C776A"/>
    <w:rsid w:val="005C7AC4"/>
    <w:rsid w:val="005C7F6B"/>
    <w:rsid w:val="005D02E3"/>
    <w:rsid w:val="005D0B7E"/>
    <w:rsid w:val="005D0F5A"/>
    <w:rsid w:val="005D105F"/>
    <w:rsid w:val="005D13B7"/>
    <w:rsid w:val="005D18C2"/>
    <w:rsid w:val="005D1989"/>
    <w:rsid w:val="005D1B93"/>
    <w:rsid w:val="005D1C35"/>
    <w:rsid w:val="005D1CD0"/>
    <w:rsid w:val="005D1EA8"/>
    <w:rsid w:val="005D2027"/>
    <w:rsid w:val="005D20A4"/>
    <w:rsid w:val="005D271F"/>
    <w:rsid w:val="005D34AA"/>
    <w:rsid w:val="005D3A81"/>
    <w:rsid w:val="005D440B"/>
    <w:rsid w:val="005D49A6"/>
    <w:rsid w:val="005D4B14"/>
    <w:rsid w:val="005D5341"/>
    <w:rsid w:val="005D599A"/>
    <w:rsid w:val="005D5D75"/>
    <w:rsid w:val="005D6589"/>
    <w:rsid w:val="005D7116"/>
    <w:rsid w:val="005D723B"/>
    <w:rsid w:val="005D75BA"/>
    <w:rsid w:val="005E0158"/>
    <w:rsid w:val="005E0945"/>
    <w:rsid w:val="005E1320"/>
    <w:rsid w:val="005E148A"/>
    <w:rsid w:val="005E153B"/>
    <w:rsid w:val="005E179E"/>
    <w:rsid w:val="005E18A8"/>
    <w:rsid w:val="005E19EB"/>
    <w:rsid w:val="005E1FEA"/>
    <w:rsid w:val="005E2021"/>
    <w:rsid w:val="005E20FB"/>
    <w:rsid w:val="005E22CA"/>
    <w:rsid w:val="005E29EA"/>
    <w:rsid w:val="005E2B81"/>
    <w:rsid w:val="005E38CC"/>
    <w:rsid w:val="005E3BFE"/>
    <w:rsid w:val="005E3C69"/>
    <w:rsid w:val="005E3EBC"/>
    <w:rsid w:val="005E41F2"/>
    <w:rsid w:val="005E4F8E"/>
    <w:rsid w:val="005E509E"/>
    <w:rsid w:val="005E5AA5"/>
    <w:rsid w:val="005E640B"/>
    <w:rsid w:val="005E65CB"/>
    <w:rsid w:val="005E691C"/>
    <w:rsid w:val="005E7746"/>
    <w:rsid w:val="005E7D9C"/>
    <w:rsid w:val="005E7DE5"/>
    <w:rsid w:val="005E7F1D"/>
    <w:rsid w:val="005F0341"/>
    <w:rsid w:val="005F04CA"/>
    <w:rsid w:val="005F1691"/>
    <w:rsid w:val="005F16EB"/>
    <w:rsid w:val="005F17BC"/>
    <w:rsid w:val="005F17DF"/>
    <w:rsid w:val="005F186B"/>
    <w:rsid w:val="005F1A04"/>
    <w:rsid w:val="005F1FE2"/>
    <w:rsid w:val="005F2CAE"/>
    <w:rsid w:val="005F32EF"/>
    <w:rsid w:val="005F3BB5"/>
    <w:rsid w:val="005F3DFA"/>
    <w:rsid w:val="005F40E8"/>
    <w:rsid w:val="005F42F1"/>
    <w:rsid w:val="005F49FA"/>
    <w:rsid w:val="005F4C66"/>
    <w:rsid w:val="005F5118"/>
    <w:rsid w:val="005F55D7"/>
    <w:rsid w:val="005F58ED"/>
    <w:rsid w:val="005F5B9D"/>
    <w:rsid w:val="005F5D09"/>
    <w:rsid w:val="005F5D4A"/>
    <w:rsid w:val="005F6018"/>
    <w:rsid w:val="005F668F"/>
    <w:rsid w:val="005F6722"/>
    <w:rsid w:val="005F6D29"/>
    <w:rsid w:val="005F7222"/>
    <w:rsid w:val="005F7312"/>
    <w:rsid w:val="005F749A"/>
    <w:rsid w:val="005F7828"/>
    <w:rsid w:val="00600717"/>
    <w:rsid w:val="00600D0B"/>
    <w:rsid w:val="00600DF6"/>
    <w:rsid w:val="00601297"/>
    <w:rsid w:val="006013A8"/>
    <w:rsid w:val="00602178"/>
    <w:rsid w:val="006024D2"/>
    <w:rsid w:val="0060279A"/>
    <w:rsid w:val="0060315B"/>
    <w:rsid w:val="00603219"/>
    <w:rsid w:val="00603261"/>
    <w:rsid w:val="00603716"/>
    <w:rsid w:val="00604E98"/>
    <w:rsid w:val="00605132"/>
    <w:rsid w:val="0060582A"/>
    <w:rsid w:val="00605D00"/>
    <w:rsid w:val="006063D2"/>
    <w:rsid w:val="00606553"/>
    <w:rsid w:val="0060655C"/>
    <w:rsid w:val="0060737B"/>
    <w:rsid w:val="00607ECE"/>
    <w:rsid w:val="00607F57"/>
    <w:rsid w:val="00607FEC"/>
    <w:rsid w:val="0061001E"/>
    <w:rsid w:val="006101D5"/>
    <w:rsid w:val="00610341"/>
    <w:rsid w:val="00610829"/>
    <w:rsid w:val="0061082C"/>
    <w:rsid w:val="00610C5E"/>
    <w:rsid w:val="00610CCB"/>
    <w:rsid w:val="00610CF8"/>
    <w:rsid w:val="006115ED"/>
    <w:rsid w:val="006120F1"/>
    <w:rsid w:val="0061237E"/>
    <w:rsid w:val="00612393"/>
    <w:rsid w:val="006124DD"/>
    <w:rsid w:val="0061284D"/>
    <w:rsid w:val="00612918"/>
    <w:rsid w:val="00612975"/>
    <w:rsid w:val="00612B89"/>
    <w:rsid w:val="00612CA9"/>
    <w:rsid w:val="00612DBD"/>
    <w:rsid w:val="006137D3"/>
    <w:rsid w:val="0061464E"/>
    <w:rsid w:val="00614AB0"/>
    <w:rsid w:val="00614F4A"/>
    <w:rsid w:val="0061564B"/>
    <w:rsid w:val="0061682A"/>
    <w:rsid w:val="00616953"/>
    <w:rsid w:val="0061696D"/>
    <w:rsid w:val="00616C40"/>
    <w:rsid w:val="006173E0"/>
    <w:rsid w:val="00617745"/>
    <w:rsid w:val="006179DD"/>
    <w:rsid w:val="00617FA4"/>
    <w:rsid w:val="00620367"/>
    <w:rsid w:val="0062059F"/>
    <w:rsid w:val="00620C43"/>
    <w:rsid w:val="00620FD7"/>
    <w:rsid w:val="006212F5"/>
    <w:rsid w:val="00621A36"/>
    <w:rsid w:val="00621CB5"/>
    <w:rsid w:val="00621FC9"/>
    <w:rsid w:val="006221CD"/>
    <w:rsid w:val="0062238B"/>
    <w:rsid w:val="006228C8"/>
    <w:rsid w:val="00623012"/>
    <w:rsid w:val="006232FF"/>
    <w:rsid w:val="00623604"/>
    <w:rsid w:val="00623665"/>
    <w:rsid w:val="006236B8"/>
    <w:rsid w:val="00623D25"/>
    <w:rsid w:val="00623F35"/>
    <w:rsid w:val="00624661"/>
    <w:rsid w:val="00624A09"/>
    <w:rsid w:val="0062510B"/>
    <w:rsid w:val="0062571F"/>
    <w:rsid w:val="00625A5B"/>
    <w:rsid w:val="00625A7D"/>
    <w:rsid w:val="00625AAD"/>
    <w:rsid w:val="00625CC7"/>
    <w:rsid w:val="00625CFA"/>
    <w:rsid w:val="00626103"/>
    <w:rsid w:val="006263D5"/>
    <w:rsid w:val="00626650"/>
    <w:rsid w:val="006279AE"/>
    <w:rsid w:val="00627D4F"/>
    <w:rsid w:val="00630337"/>
    <w:rsid w:val="0063095F"/>
    <w:rsid w:val="00630967"/>
    <w:rsid w:val="006309CA"/>
    <w:rsid w:val="00630A7C"/>
    <w:rsid w:val="00630FD8"/>
    <w:rsid w:val="006315C3"/>
    <w:rsid w:val="006319DD"/>
    <w:rsid w:val="00631FC8"/>
    <w:rsid w:val="00632317"/>
    <w:rsid w:val="00632595"/>
    <w:rsid w:val="00632837"/>
    <w:rsid w:val="006329E6"/>
    <w:rsid w:val="00632B07"/>
    <w:rsid w:val="00633377"/>
    <w:rsid w:val="006338A3"/>
    <w:rsid w:val="00633F14"/>
    <w:rsid w:val="00634131"/>
    <w:rsid w:val="0063438B"/>
    <w:rsid w:val="00634643"/>
    <w:rsid w:val="006346D6"/>
    <w:rsid w:val="00634A96"/>
    <w:rsid w:val="00634C9E"/>
    <w:rsid w:val="00634DB9"/>
    <w:rsid w:val="00634DCA"/>
    <w:rsid w:val="00635306"/>
    <w:rsid w:val="0063557C"/>
    <w:rsid w:val="00635B34"/>
    <w:rsid w:val="00635F74"/>
    <w:rsid w:val="006361F0"/>
    <w:rsid w:val="00636238"/>
    <w:rsid w:val="00636264"/>
    <w:rsid w:val="00636A47"/>
    <w:rsid w:val="00637274"/>
    <w:rsid w:val="0063729B"/>
    <w:rsid w:val="006375FB"/>
    <w:rsid w:val="00637B60"/>
    <w:rsid w:val="00637CA6"/>
    <w:rsid w:val="006402CE"/>
    <w:rsid w:val="006406D0"/>
    <w:rsid w:val="00640A40"/>
    <w:rsid w:val="00640E14"/>
    <w:rsid w:val="00640FA4"/>
    <w:rsid w:val="0064182C"/>
    <w:rsid w:val="0064183B"/>
    <w:rsid w:val="00641A1E"/>
    <w:rsid w:val="00641AC7"/>
    <w:rsid w:val="006420B3"/>
    <w:rsid w:val="00642802"/>
    <w:rsid w:val="00642990"/>
    <w:rsid w:val="00642F7A"/>
    <w:rsid w:val="00643A5B"/>
    <w:rsid w:val="00643C29"/>
    <w:rsid w:val="00643FC6"/>
    <w:rsid w:val="006442FB"/>
    <w:rsid w:val="006447E7"/>
    <w:rsid w:val="0064499F"/>
    <w:rsid w:val="006450B6"/>
    <w:rsid w:val="00645FB8"/>
    <w:rsid w:val="006461D1"/>
    <w:rsid w:val="006462F0"/>
    <w:rsid w:val="006462FA"/>
    <w:rsid w:val="0064638E"/>
    <w:rsid w:val="006463DF"/>
    <w:rsid w:val="006466A9"/>
    <w:rsid w:val="00646D4F"/>
    <w:rsid w:val="006501D1"/>
    <w:rsid w:val="00650346"/>
    <w:rsid w:val="006503CA"/>
    <w:rsid w:val="00650877"/>
    <w:rsid w:val="0065094E"/>
    <w:rsid w:val="00650C25"/>
    <w:rsid w:val="00651329"/>
    <w:rsid w:val="006514BF"/>
    <w:rsid w:val="00651A7B"/>
    <w:rsid w:val="00651DBF"/>
    <w:rsid w:val="00651E31"/>
    <w:rsid w:val="00651EC1"/>
    <w:rsid w:val="006520B1"/>
    <w:rsid w:val="006520EF"/>
    <w:rsid w:val="00652E0C"/>
    <w:rsid w:val="006538A0"/>
    <w:rsid w:val="006539FF"/>
    <w:rsid w:val="00653F42"/>
    <w:rsid w:val="0065426B"/>
    <w:rsid w:val="00654447"/>
    <w:rsid w:val="00654635"/>
    <w:rsid w:val="00654CC0"/>
    <w:rsid w:val="00654D3B"/>
    <w:rsid w:val="00654D61"/>
    <w:rsid w:val="00654DF8"/>
    <w:rsid w:val="00654E4C"/>
    <w:rsid w:val="00655042"/>
    <w:rsid w:val="00655612"/>
    <w:rsid w:val="006557AD"/>
    <w:rsid w:val="00655A70"/>
    <w:rsid w:val="00655F4C"/>
    <w:rsid w:val="006560E6"/>
    <w:rsid w:val="00656682"/>
    <w:rsid w:val="006566A3"/>
    <w:rsid w:val="00656793"/>
    <w:rsid w:val="00656AB8"/>
    <w:rsid w:val="00656C21"/>
    <w:rsid w:val="00656D2A"/>
    <w:rsid w:val="00656E35"/>
    <w:rsid w:val="00657F03"/>
    <w:rsid w:val="0066009F"/>
    <w:rsid w:val="0066124F"/>
    <w:rsid w:val="0066146A"/>
    <w:rsid w:val="006617EF"/>
    <w:rsid w:val="00661BB9"/>
    <w:rsid w:val="00661EF4"/>
    <w:rsid w:val="00661F78"/>
    <w:rsid w:val="006624FE"/>
    <w:rsid w:val="00662D00"/>
    <w:rsid w:val="0066332A"/>
    <w:rsid w:val="006635A6"/>
    <w:rsid w:val="00663810"/>
    <w:rsid w:val="00663B06"/>
    <w:rsid w:val="00663BD4"/>
    <w:rsid w:val="006644D9"/>
    <w:rsid w:val="00664527"/>
    <w:rsid w:val="006646A0"/>
    <w:rsid w:val="006649EB"/>
    <w:rsid w:val="00664B40"/>
    <w:rsid w:val="00664FF4"/>
    <w:rsid w:val="006650C6"/>
    <w:rsid w:val="00665672"/>
    <w:rsid w:val="0066573B"/>
    <w:rsid w:val="00665A7F"/>
    <w:rsid w:val="00666472"/>
    <w:rsid w:val="0066674A"/>
    <w:rsid w:val="006671A0"/>
    <w:rsid w:val="00667200"/>
    <w:rsid w:val="00667287"/>
    <w:rsid w:val="006672A3"/>
    <w:rsid w:val="006672CF"/>
    <w:rsid w:val="00667EE5"/>
    <w:rsid w:val="00670129"/>
    <w:rsid w:val="006706BF"/>
    <w:rsid w:val="00670D3D"/>
    <w:rsid w:val="0067107A"/>
    <w:rsid w:val="0067180A"/>
    <w:rsid w:val="00671B11"/>
    <w:rsid w:val="006720D0"/>
    <w:rsid w:val="00672162"/>
    <w:rsid w:val="00672DB8"/>
    <w:rsid w:val="00672E7C"/>
    <w:rsid w:val="0067356D"/>
    <w:rsid w:val="006735F7"/>
    <w:rsid w:val="00673875"/>
    <w:rsid w:val="00673A3F"/>
    <w:rsid w:val="00673BA7"/>
    <w:rsid w:val="00673F6E"/>
    <w:rsid w:val="00673F9F"/>
    <w:rsid w:val="00674C69"/>
    <w:rsid w:val="00674CBF"/>
    <w:rsid w:val="00674DD2"/>
    <w:rsid w:val="00674E2E"/>
    <w:rsid w:val="0067575F"/>
    <w:rsid w:val="006757FE"/>
    <w:rsid w:val="00675EE9"/>
    <w:rsid w:val="0067629F"/>
    <w:rsid w:val="006763A1"/>
    <w:rsid w:val="0067645D"/>
    <w:rsid w:val="006766E1"/>
    <w:rsid w:val="006766ED"/>
    <w:rsid w:val="00676BB1"/>
    <w:rsid w:val="00676EB2"/>
    <w:rsid w:val="0068059F"/>
    <w:rsid w:val="00680623"/>
    <w:rsid w:val="00680EEB"/>
    <w:rsid w:val="00682295"/>
    <w:rsid w:val="0068287A"/>
    <w:rsid w:val="00682C05"/>
    <w:rsid w:val="00682DBA"/>
    <w:rsid w:val="00682FA9"/>
    <w:rsid w:val="0068311B"/>
    <w:rsid w:val="0068327A"/>
    <w:rsid w:val="00683598"/>
    <w:rsid w:val="006835A2"/>
    <w:rsid w:val="00683733"/>
    <w:rsid w:val="00683E55"/>
    <w:rsid w:val="006846C8"/>
    <w:rsid w:val="0068471E"/>
    <w:rsid w:val="006847CD"/>
    <w:rsid w:val="0068488B"/>
    <w:rsid w:val="00684FEF"/>
    <w:rsid w:val="0068514B"/>
    <w:rsid w:val="006858AD"/>
    <w:rsid w:val="0068596E"/>
    <w:rsid w:val="00685A11"/>
    <w:rsid w:val="00685CC2"/>
    <w:rsid w:val="00686082"/>
    <w:rsid w:val="006865EB"/>
    <w:rsid w:val="00686663"/>
    <w:rsid w:val="00686741"/>
    <w:rsid w:val="00687952"/>
    <w:rsid w:val="00687A3C"/>
    <w:rsid w:val="00687E0B"/>
    <w:rsid w:val="006902AF"/>
    <w:rsid w:val="006903BB"/>
    <w:rsid w:val="0069054A"/>
    <w:rsid w:val="006905AB"/>
    <w:rsid w:val="006906DB"/>
    <w:rsid w:val="00690D52"/>
    <w:rsid w:val="00691008"/>
    <w:rsid w:val="00691305"/>
    <w:rsid w:val="00691478"/>
    <w:rsid w:val="0069184D"/>
    <w:rsid w:val="006919A4"/>
    <w:rsid w:val="00693504"/>
    <w:rsid w:val="00693661"/>
    <w:rsid w:val="006936C3"/>
    <w:rsid w:val="00693A75"/>
    <w:rsid w:val="006946E4"/>
    <w:rsid w:val="00694986"/>
    <w:rsid w:val="00695E58"/>
    <w:rsid w:val="00696963"/>
    <w:rsid w:val="00696C69"/>
    <w:rsid w:val="00696CD3"/>
    <w:rsid w:val="00696FB6"/>
    <w:rsid w:val="0069726E"/>
    <w:rsid w:val="0069740E"/>
    <w:rsid w:val="0069750C"/>
    <w:rsid w:val="00697774"/>
    <w:rsid w:val="00697E3F"/>
    <w:rsid w:val="006A00A8"/>
    <w:rsid w:val="006A044E"/>
    <w:rsid w:val="006A0D41"/>
    <w:rsid w:val="006A0F5C"/>
    <w:rsid w:val="006A135A"/>
    <w:rsid w:val="006A173A"/>
    <w:rsid w:val="006A178C"/>
    <w:rsid w:val="006A17A4"/>
    <w:rsid w:val="006A17EE"/>
    <w:rsid w:val="006A1864"/>
    <w:rsid w:val="006A1B04"/>
    <w:rsid w:val="006A1FC6"/>
    <w:rsid w:val="006A23E6"/>
    <w:rsid w:val="006A2C8E"/>
    <w:rsid w:val="006A3069"/>
    <w:rsid w:val="006A30A5"/>
    <w:rsid w:val="006A354D"/>
    <w:rsid w:val="006A362C"/>
    <w:rsid w:val="006A3A2E"/>
    <w:rsid w:val="006A404B"/>
    <w:rsid w:val="006A41F5"/>
    <w:rsid w:val="006A449A"/>
    <w:rsid w:val="006A4CFB"/>
    <w:rsid w:val="006A5178"/>
    <w:rsid w:val="006A5505"/>
    <w:rsid w:val="006A567A"/>
    <w:rsid w:val="006A5A8B"/>
    <w:rsid w:val="006A5AC6"/>
    <w:rsid w:val="006A6A6B"/>
    <w:rsid w:val="006A6CBF"/>
    <w:rsid w:val="006A7B1B"/>
    <w:rsid w:val="006A7B90"/>
    <w:rsid w:val="006A7F96"/>
    <w:rsid w:val="006B0234"/>
    <w:rsid w:val="006B0572"/>
    <w:rsid w:val="006B093E"/>
    <w:rsid w:val="006B0E08"/>
    <w:rsid w:val="006B0E87"/>
    <w:rsid w:val="006B116C"/>
    <w:rsid w:val="006B1AE7"/>
    <w:rsid w:val="006B1B91"/>
    <w:rsid w:val="006B23E4"/>
    <w:rsid w:val="006B2686"/>
    <w:rsid w:val="006B26F8"/>
    <w:rsid w:val="006B284A"/>
    <w:rsid w:val="006B2C5A"/>
    <w:rsid w:val="006B343E"/>
    <w:rsid w:val="006B35DC"/>
    <w:rsid w:val="006B366F"/>
    <w:rsid w:val="006B3BC7"/>
    <w:rsid w:val="006B483B"/>
    <w:rsid w:val="006B4910"/>
    <w:rsid w:val="006B49C4"/>
    <w:rsid w:val="006B4E25"/>
    <w:rsid w:val="006B5376"/>
    <w:rsid w:val="006B5A9D"/>
    <w:rsid w:val="006B5D4D"/>
    <w:rsid w:val="006B5E93"/>
    <w:rsid w:val="006B600F"/>
    <w:rsid w:val="006B6100"/>
    <w:rsid w:val="006B66E6"/>
    <w:rsid w:val="006B67C1"/>
    <w:rsid w:val="006B6955"/>
    <w:rsid w:val="006B6B02"/>
    <w:rsid w:val="006B6E03"/>
    <w:rsid w:val="006B7039"/>
    <w:rsid w:val="006B70CC"/>
    <w:rsid w:val="006B7208"/>
    <w:rsid w:val="006B7241"/>
    <w:rsid w:val="006C049F"/>
    <w:rsid w:val="006C04E5"/>
    <w:rsid w:val="006C0D3D"/>
    <w:rsid w:val="006C10AE"/>
    <w:rsid w:val="006C10B7"/>
    <w:rsid w:val="006C1C75"/>
    <w:rsid w:val="006C23A2"/>
    <w:rsid w:val="006C23D1"/>
    <w:rsid w:val="006C298D"/>
    <w:rsid w:val="006C2C73"/>
    <w:rsid w:val="006C31D1"/>
    <w:rsid w:val="006C3640"/>
    <w:rsid w:val="006C37D0"/>
    <w:rsid w:val="006C3B43"/>
    <w:rsid w:val="006C3BF7"/>
    <w:rsid w:val="006C432A"/>
    <w:rsid w:val="006C50F1"/>
    <w:rsid w:val="006C5272"/>
    <w:rsid w:val="006C58DF"/>
    <w:rsid w:val="006C5A0B"/>
    <w:rsid w:val="006C5A40"/>
    <w:rsid w:val="006C5D0E"/>
    <w:rsid w:val="006C62D2"/>
    <w:rsid w:val="006C65BD"/>
    <w:rsid w:val="006C67C5"/>
    <w:rsid w:val="006C6BB1"/>
    <w:rsid w:val="006C6C89"/>
    <w:rsid w:val="006C766F"/>
    <w:rsid w:val="006C767A"/>
    <w:rsid w:val="006C7C51"/>
    <w:rsid w:val="006C7D50"/>
    <w:rsid w:val="006D039B"/>
    <w:rsid w:val="006D0731"/>
    <w:rsid w:val="006D0894"/>
    <w:rsid w:val="006D0C79"/>
    <w:rsid w:val="006D0F7E"/>
    <w:rsid w:val="006D0FD0"/>
    <w:rsid w:val="006D1111"/>
    <w:rsid w:val="006D1216"/>
    <w:rsid w:val="006D13AD"/>
    <w:rsid w:val="006D14DD"/>
    <w:rsid w:val="006D18BC"/>
    <w:rsid w:val="006D19C3"/>
    <w:rsid w:val="006D247F"/>
    <w:rsid w:val="006D24F0"/>
    <w:rsid w:val="006D26A8"/>
    <w:rsid w:val="006D2DE5"/>
    <w:rsid w:val="006D3077"/>
    <w:rsid w:val="006D3088"/>
    <w:rsid w:val="006D32F4"/>
    <w:rsid w:val="006D3A38"/>
    <w:rsid w:val="006D3ADF"/>
    <w:rsid w:val="006D3C97"/>
    <w:rsid w:val="006D3DA4"/>
    <w:rsid w:val="006D46E8"/>
    <w:rsid w:val="006D4C78"/>
    <w:rsid w:val="006D4CCA"/>
    <w:rsid w:val="006D535E"/>
    <w:rsid w:val="006D56F7"/>
    <w:rsid w:val="006D600D"/>
    <w:rsid w:val="006D6F16"/>
    <w:rsid w:val="006D71DC"/>
    <w:rsid w:val="006D7474"/>
    <w:rsid w:val="006D767F"/>
    <w:rsid w:val="006D7802"/>
    <w:rsid w:val="006D790B"/>
    <w:rsid w:val="006D79BD"/>
    <w:rsid w:val="006D7B2A"/>
    <w:rsid w:val="006D7CA5"/>
    <w:rsid w:val="006E0B52"/>
    <w:rsid w:val="006E0D17"/>
    <w:rsid w:val="006E155F"/>
    <w:rsid w:val="006E18A1"/>
    <w:rsid w:val="006E1C77"/>
    <w:rsid w:val="006E2550"/>
    <w:rsid w:val="006E2B64"/>
    <w:rsid w:val="006E2C48"/>
    <w:rsid w:val="006E2E3E"/>
    <w:rsid w:val="006E2EEC"/>
    <w:rsid w:val="006E3147"/>
    <w:rsid w:val="006E3B51"/>
    <w:rsid w:val="006E43EC"/>
    <w:rsid w:val="006E4C50"/>
    <w:rsid w:val="006E4E9D"/>
    <w:rsid w:val="006E4F7E"/>
    <w:rsid w:val="006E5240"/>
    <w:rsid w:val="006E55F9"/>
    <w:rsid w:val="006E566D"/>
    <w:rsid w:val="006E5704"/>
    <w:rsid w:val="006E5B42"/>
    <w:rsid w:val="006E5D0D"/>
    <w:rsid w:val="006E5E06"/>
    <w:rsid w:val="006E5F85"/>
    <w:rsid w:val="006E6148"/>
    <w:rsid w:val="006E6360"/>
    <w:rsid w:val="006E63E6"/>
    <w:rsid w:val="006E6503"/>
    <w:rsid w:val="006E6C67"/>
    <w:rsid w:val="006E7872"/>
    <w:rsid w:val="006F02BD"/>
    <w:rsid w:val="006F0582"/>
    <w:rsid w:val="006F0AB4"/>
    <w:rsid w:val="006F11C1"/>
    <w:rsid w:val="006F1334"/>
    <w:rsid w:val="006F1388"/>
    <w:rsid w:val="006F14C3"/>
    <w:rsid w:val="006F1844"/>
    <w:rsid w:val="006F195F"/>
    <w:rsid w:val="006F2098"/>
    <w:rsid w:val="006F216E"/>
    <w:rsid w:val="006F2457"/>
    <w:rsid w:val="006F2599"/>
    <w:rsid w:val="006F2A09"/>
    <w:rsid w:val="006F2B7E"/>
    <w:rsid w:val="006F2B7F"/>
    <w:rsid w:val="006F2BD5"/>
    <w:rsid w:val="006F2DC1"/>
    <w:rsid w:val="006F2F92"/>
    <w:rsid w:val="006F3ADF"/>
    <w:rsid w:val="006F3BEE"/>
    <w:rsid w:val="006F3E85"/>
    <w:rsid w:val="006F43E9"/>
    <w:rsid w:val="006F49CF"/>
    <w:rsid w:val="006F4E5A"/>
    <w:rsid w:val="006F502F"/>
    <w:rsid w:val="006F5321"/>
    <w:rsid w:val="006F5502"/>
    <w:rsid w:val="006F59B7"/>
    <w:rsid w:val="006F5C2F"/>
    <w:rsid w:val="006F5E40"/>
    <w:rsid w:val="006F5F30"/>
    <w:rsid w:val="006F5F88"/>
    <w:rsid w:val="006F64B3"/>
    <w:rsid w:val="006F6658"/>
    <w:rsid w:val="006F6AA7"/>
    <w:rsid w:val="006F6AD2"/>
    <w:rsid w:val="006F6D3F"/>
    <w:rsid w:val="006F712F"/>
    <w:rsid w:val="006F7223"/>
    <w:rsid w:val="006F729E"/>
    <w:rsid w:val="006F78BF"/>
    <w:rsid w:val="006F7AA2"/>
    <w:rsid w:val="006F7C29"/>
    <w:rsid w:val="006F7C4D"/>
    <w:rsid w:val="007006BF"/>
    <w:rsid w:val="00700CC5"/>
    <w:rsid w:val="00700D1B"/>
    <w:rsid w:val="0070109D"/>
    <w:rsid w:val="007013EF"/>
    <w:rsid w:val="00701ACF"/>
    <w:rsid w:val="00701AEF"/>
    <w:rsid w:val="00701C23"/>
    <w:rsid w:val="00701CCE"/>
    <w:rsid w:val="00701E89"/>
    <w:rsid w:val="0070291B"/>
    <w:rsid w:val="0070296F"/>
    <w:rsid w:val="00702ED7"/>
    <w:rsid w:val="007033BC"/>
    <w:rsid w:val="00703453"/>
    <w:rsid w:val="00703A57"/>
    <w:rsid w:val="00703AFB"/>
    <w:rsid w:val="00703CF9"/>
    <w:rsid w:val="00703E6F"/>
    <w:rsid w:val="0070424B"/>
    <w:rsid w:val="00704B19"/>
    <w:rsid w:val="00704B67"/>
    <w:rsid w:val="00704DDC"/>
    <w:rsid w:val="0070516B"/>
    <w:rsid w:val="007051E8"/>
    <w:rsid w:val="00705442"/>
    <w:rsid w:val="007055E5"/>
    <w:rsid w:val="00705845"/>
    <w:rsid w:val="00705B80"/>
    <w:rsid w:val="00705F7B"/>
    <w:rsid w:val="00706385"/>
    <w:rsid w:val="0070672A"/>
    <w:rsid w:val="00706CB1"/>
    <w:rsid w:val="00706EE3"/>
    <w:rsid w:val="0070700F"/>
    <w:rsid w:val="0070711D"/>
    <w:rsid w:val="00707201"/>
    <w:rsid w:val="007074C4"/>
    <w:rsid w:val="007077FB"/>
    <w:rsid w:val="007079D7"/>
    <w:rsid w:val="00707FEC"/>
    <w:rsid w:val="0071004B"/>
    <w:rsid w:val="00710828"/>
    <w:rsid w:val="0071093F"/>
    <w:rsid w:val="00710F51"/>
    <w:rsid w:val="0071121A"/>
    <w:rsid w:val="0071136F"/>
    <w:rsid w:val="00711586"/>
    <w:rsid w:val="00712303"/>
    <w:rsid w:val="007127DA"/>
    <w:rsid w:val="00712930"/>
    <w:rsid w:val="0071299F"/>
    <w:rsid w:val="0071329E"/>
    <w:rsid w:val="00713C75"/>
    <w:rsid w:val="0071424F"/>
    <w:rsid w:val="00714282"/>
    <w:rsid w:val="0071445B"/>
    <w:rsid w:val="0071460A"/>
    <w:rsid w:val="00714731"/>
    <w:rsid w:val="00714BB7"/>
    <w:rsid w:val="007160CC"/>
    <w:rsid w:val="0071621E"/>
    <w:rsid w:val="007164B8"/>
    <w:rsid w:val="00716B9F"/>
    <w:rsid w:val="00716D3C"/>
    <w:rsid w:val="00716D8C"/>
    <w:rsid w:val="00716E65"/>
    <w:rsid w:val="00716E6B"/>
    <w:rsid w:val="00717032"/>
    <w:rsid w:val="007173A9"/>
    <w:rsid w:val="007174C4"/>
    <w:rsid w:val="00717D6F"/>
    <w:rsid w:val="0072107B"/>
    <w:rsid w:val="00721578"/>
    <w:rsid w:val="0072163F"/>
    <w:rsid w:val="00721870"/>
    <w:rsid w:val="007219BF"/>
    <w:rsid w:val="00722149"/>
    <w:rsid w:val="007225F4"/>
    <w:rsid w:val="007226AC"/>
    <w:rsid w:val="00722EA2"/>
    <w:rsid w:val="00722EC7"/>
    <w:rsid w:val="00723837"/>
    <w:rsid w:val="00723D99"/>
    <w:rsid w:val="00724753"/>
    <w:rsid w:val="0072510B"/>
    <w:rsid w:val="00725123"/>
    <w:rsid w:val="0072544F"/>
    <w:rsid w:val="00725760"/>
    <w:rsid w:val="007257EC"/>
    <w:rsid w:val="00725CAB"/>
    <w:rsid w:val="00725F9F"/>
    <w:rsid w:val="00725FEA"/>
    <w:rsid w:val="0072625A"/>
    <w:rsid w:val="00726AED"/>
    <w:rsid w:val="00726B7B"/>
    <w:rsid w:val="00727C08"/>
    <w:rsid w:val="00730032"/>
    <w:rsid w:val="0073042E"/>
    <w:rsid w:val="00730E28"/>
    <w:rsid w:val="0073103E"/>
    <w:rsid w:val="0073186A"/>
    <w:rsid w:val="00731B01"/>
    <w:rsid w:val="00731EE5"/>
    <w:rsid w:val="00731F81"/>
    <w:rsid w:val="00731FE6"/>
    <w:rsid w:val="00732064"/>
    <w:rsid w:val="00732169"/>
    <w:rsid w:val="00732471"/>
    <w:rsid w:val="007326A0"/>
    <w:rsid w:val="0073296B"/>
    <w:rsid w:val="00732E2D"/>
    <w:rsid w:val="00732E59"/>
    <w:rsid w:val="00733198"/>
    <w:rsid w:val="0073349F"/>
    <w:rsid w:val="00733B71"/>
    <w:rsid w:val="00734230"/>
    <w:rsid w:val="007343EA"/>
    <w:rsid w:val="00734DF4"/>
    <w:rsid w:val="0073512F"/>
    <w:rsid w:val="007355C9"/>
    <w:rsid w:val="00735BF4"/>
    <w:rsid w:val="00735F8B"/>
    <w:rsid w:val="007362A1"/>
    <w:rsid w:val="007363A5"/>
    <w:rsid w:val="007365D9"/>
    <w:rsid w:val="007366A2"/>
    <w:rsid w:val="0073673C"/>
    <w:rsid w:val="00736ADA"/>
    <w:rsid w:val="00736BC5"/>
    <w:rsid w:val="00736D8E"/>
    <w:rsid w:val="007370C4"/>
    <w:rsid w:val="00737529"/>
    <w:rsid w:val="00737643"/>
    <w:rsid w:val="00737A45"/>
    <w:rsid w:val="00737E9E"/>
    <w:rsid w:val="00740C6E"/>
    <w:rsid w:val="00740CED"/>
    <w:rsid w:val="007416D1"/>
    <w:rsid w:val="0074294E"/>
    <w:rsid w:val="00742DEF"/>
    <w:rsid w:val="007430AA"/>
    <w:rsid w:val="00743865"/>
    <w:rsid w:val="00743D8B"/>
    <w:rsid w:val="00744168"/>
    <w:rsid w:val="007441D7"/>
    <w:rsid w:val="007442A5"/>
    <w:rsid w:val="007448E1"/>
    <w:rsid w:val="00744AC6"/>
    <w:rsid w:val="00744C65"/>
    <w:rsid w:val="00744E8C"/>
    <w:rsid w:val="00745060"/>
    <w:rsid w:val="0074529F"/>
    <w:rsid w:val="00745608"/>
    <w:rsid w:val="00745849"/>
    <w:rsid w:val="00746374"/>
    <w:rsid w:val="007465F0"/>
    <w:rsid w:val="00746703"/>
    <w:rsid w:val="00746A36"/>
    <w:rsid w:val="00746A65"/>
    <w:rsid w:val="00746F28"/>
    <w:rsid w:val="007471E0"/>
    <w:rsid w:val="0074727D"/>
    <w:rsid w:val="007474F1"/>
    <w:rsid w:val="007479AB"/>
    <w:rsid w:val="00747A49"/>
    <w:rsid w:val="007503C6"/>
    <w:rsid w:val="0075075D"/>
    <w:rsid w:val="007519CB"/>
    <w:rsid w:val="0075204C"/>
    <w:rsid w:val="007522D6"/>
    <w:rsid w:val="0075295A"/>
    <w:rsid w:val="007530B9"/>
    <w:rsid w:val="0075322D"/>
    <w:rsid w:val="00753751"/>
    <w:rsid w:val="00753797"/>
    <w:rsid w:val="0075389C"/>
    <w:rsid w:val="00753F63"/>
    <w:rsid w:val="007543A8"/>
    <w:rsid w:val="007544D3"/>
    <w:rsid w:val="00754AB8"/>
    <w:rsid w:val="00754B44"/>
    <w:rsid w:val="00754C1A"/>
    <w:rsid w:val="00754E00"/>
    <w:rsid w:val="00755507"/>
    <w:rsid w:val="00755518"/>
    <w:rsid w:val="007555A5"/>
    <w:rsid w:val="00755709"/>
    <w:rsid w:val="007557D6"/>
    <w:rsid w:val="00755DDF"/>
    <w:rsid w:val="00755DED"/>
    <w:rsid w:val="00755FF2"/>
    <w:rsid w:val="007562E4"/>
    <w:rsid w:val="00756517"/>
    <w:rsid w:val="007567A2"/>
    <w:rsid w:val="00756FDB"/>
    <w:rsid w:val="00757337"/>
    <w:rsid w:val="007573B9"/>
    <w:rsid w:val="007575FE"/>
    <w:rsid w:val="007579A7"/>
    <w:rsid w:val="0076001D"/>
    <w:rsid w:val="00760075"/>
    <w:rsid w:val="00760372"/>
    <w:rsid w:val="007603D1"/>
    <w:rsid w:val="00760844"/>
    <w:rsid w:val="00761399"/>
    <w:rsid w:val="00761475"/>
    <w:rsid w:val="00761579"/>
    <w:rsid w:val="007615F8"/>
    <w:rsid w:val="00761746"/>
    <w:rsid w:val="00761DAE"/>
    <w:rsid w:val="00761DEF"/>
    <w:rsid w:val="00762060"/>
    <w:rsid w:val="007636F0"/>
    <w:rsid w:val="00763750"/>
    <w:rsid w:val="00763B05"/>
    <w:rsid w:val="00763B51"/>
    <w:rsid w:val="00763F67"/>
    <w:rsid w:val="0076418F"/>
    <w:rsid w:val="00764B18"/>
    <w:rsid w:val="00764C64"/>
    <w:rsid w:val="00765135"/>
    <w:rsid w:val="007652D6"/>
    <w:rsid w:val="00765433"/>
    <w:rsid w:val="007655DF"/>
    <w:rsid w:val="00765712"/>
    <w:rsid w:val="00765D85"/>
    <w:rsid w:val="007666A7"/>
    <w:rsid w:val="00766BDE"/>
    <w:rsid w:val="00767067"/>
    <w:rsid w:val="007670B5"/>
    <w:rsid w:val="00767964"/>
    <w:rsid w:val="00767F24"/>
    <w:rsid w:val="00767F78"/>
    <w:rsid w:val="00770012"/>
    <w:rsid w:val="00770109"/>
    <w:rsid w:val="007708CA"/>
    <w:rsid w:val="00770EA5"/>
    <w:rsid w:val="00770F41"/>
    <w:rsid w:val="0077109A"/>
    <w:rsid w:val="00771125"/>
    <w:rsid w:val="00771174"/>
    <w:rsid w:val="00771A45"/>
    <w:rsid w:val="00772799"/>
    <w:rsid w:val="007727B8"/>
    <w:rsid w:val="00772CAB"/>
    <w:rsid w:val="007734C1"/>
    <w:rsid w:val="00773D25"/>
    <w:rsid w:val="00773FAD"/>
    <w:rsid w:val="00774011"/>
    <w:rsid w:val="00774154"/>
    <w:rsid w:val="00774544"/>
    <w:rsid w:val="00774724"/>
    <w:rsid w:val="00774DA8"/>
    <w:rsid w:val="00775191"/>
    <w:rsid w:val="0077531D"/>
    <w:rsid w:val="007756D9"/>
    <w:rsid w:val="007759D4"/>
    <w:rsid w:val="00775F6B"/>
    <w:rsid w:val="00775FD5"/>
    <w:rsid w:val="0077638F"/>
    <w:rsid w:val="00776D2C"/>
    <w:rsid w:val="0077743E"/>
    <w:rsid w:val="00777C22"/>
    <w:rsid w:val="0078049A"/>
    <w:rsid w:val="00780884"/>
    <w:rsid w:val="00780A7B"/>
    <w:rsid w:val="00780BD6"/>
    <w:rsid w:val="00780D18"/>
    <w:rsid w:val="00780D31"/>
    <w:rsid w:val="00780EA3"/>
    <w:rsid w:val="007812E0"/>
    <w:rsid w:val="0078200A"/>
    <w:rsid w:val="007822F4"/>
    <w:rsid w:val="00782448"/>
    <w:rsid w:val="00782A79"/>
    <w:rsid w:val="00782BB5"/>
    <w:rsid w:val="00782DB6"/>
    <w:rsid w:val="00782FC1"/>
    <w:rsid w:val="0078310C"/>
    <w:rsid w:val="00783115"/>
    <w:rsid w:val="0078330D"/>
    <w:rsid w:val="00783463"/>
    <w:rsid w:val="007834B7"/>
    <w:rsid w:val="00783614"/>
    <w:rsid w:val="00783791"/>
    <w:rsid w:val="007837B2"/>
    <w:rsid w:val="00783E11"/>
    <w:rsid w:val="00784C4B"/>
    <w:rsid w:val="00784CA7"/>
    <w:rsid w:val="007850A5"/>
    <w:rsid w:val="0078522E"/>
    <w:rsid w:val="00785275"/>
    <w:rsid w:val="0078564F"/>
    <w:rsid w:val="007856C7"/>
    <w:rsid w:val="00785D4C"/>
    <w:rsid w:val="0078631F"/>
    <w:rsid w:val="00786533"/>
    <w:rsid w:val="00786D63"/>
    <w:rsid w:val="00786DD8"/>
    <w:rsid w:val="007870D5"/>
    <w:rsid w:val="007871BF"/>
    <w:rsid w:val="007872ED"/>
    <w:rsid w:val="0078787F"/>
    <w:rsid w:val="00787E48"/>
    <w:rsid w:val="00787EE0"/>
    <w:rsid w:val="00790A03"/>
    <w:rsid w:val="00790B13"/>
    <w:rsid w:val="007911EE"/>
    <w:rsid w:val="0079177D"/>
    <w:rsid w:val="007919FC"/>
    <w:rsid w:val="00792298"/>
    <w:rsid w:val="007923FA"/>
    <w:rsid w:val="0079246E"/>
    <w:rsid w:val="00792656"/>
    <w:rsid w:val="00792A45"/>
    <w:rsid w:val="00792AC6"/>
    <w:rsid w:val="00792E38"/>
    <w:rsid w:val="007930CE"/>
    <w:rsid w:val="00793446"/>
    <w:rsid w:val="00793F3B"/>
    <w:rsid w:val="00794D17"/>
    <w:rsid w:val="00795381"/>
    <w:rsid w:val="0079575F"/>
    <w:rsid w:val="0079598F"/>
    <w:rsid w:val="00796115"/>
    <w:rsid w:val="007962B7"/>
    <w:rsid w:val="00796446"/>
    <w:rsid w:val="007969B8"/>
    <w:rsid w:val="00796B50"/>
    <w:rsid w:val="00796F0E"/>
    <w:rsid w:val="0079751A"/>
    <w:rsid w:val="0079768D"/>
    <w:rsid w:val="00797692"/>
    <w:rsid w:val="0079776C"/>
    <w:rsid w:val="00797795"/>
    <w:rsid w:val="007A03AB"/>
    <w:rsid w:val="007A0DB1"/>
    <w:rsid w:val="007A1264"/>
    <w:rsid w:val="007A175F"/>
    <w:rsid w:val="007A18CD"/>
    <w:rsid w:val="007A2167"/>
    <w:rsid w:val="007A231A"/>
    <w:rsid w:val="007A24DF"/>
    <w:rsid w:val="007A24F2"/>
    <w:rsid w:val="007A2658"/>
    <w:rsid w:val="007A292D"/>
    <w:rsid w:val="007A3321"/>
    <w:rsid w:val="007A334A"/>
    <w:rsid w:val="007A3472"/>
    <w:rsid w:val="007A3DB1"/>
    <w:rsid w:val="007A3F6B"/>
    <w:rsid w:val="007A40F0"/>
    <w:rsid w:val="007A4630"/>
    <w:rsid w:val="007A48FE"/>
    <w:rsid w:val="007A4B49"/>
    <w:rsid w:val="007A4BC3"/>
    <w:rsid w:val="007A52A7"/>
    <w:rsid w:val="007A592F"/>
    <w:rsid w:val="007A5ED9"/>
    <w:rsid w:val="007A62EF"/>
    <w:rsid w:val="007A68C0"/>
    <w:rsid w:val="007A6A19"/>
    <w:rsid w:val="007A6B3E"/>
    <w:rsid w:val="007A6D21"/>
    <w:rsid w:val="007A6F52"/>
    <w:rsid w:val="007A6FC2"/>
    <w:rsid w:val="007A7058"/>
    <w:rsid w:val="007A7269"/>
    <w:rsid w:val="007A7282"/>
    <w:rsid w:val="007A7AAF"/>
    <w:rsid w:val="007A7DBC"/>
    <w:rsid w:val="007A7E2F"/>
    <w:rsid w:val="007A7FB8"/>
    <w:rsid w:val="007B0155"/>
    <w:rsid w:val="007B043E"/>
    <w:rsid w:val="007B0949"/>
    <w:rsid w:val="007B0A3D"/>
    <w:rsid w:val="007B0C74"/>
    <w:rsid w:val="007B0DEA"/>
    <w:rsid w:val="007B0FBA"/>
    <w:rsid w:val="007B0FDA"/>
    <w:rsid w:val="007B114A"/>
    <w:rsid w:val="007B1327"/>
    <w:rsid w:val="007B1723"/>
    <w:rsid w:val="007B1E1F"/>
    <w:rsid w:val="007B1EF6"/>
    <w:rsid w:val="007B1FEB"/>
    <w:rsid w:val="007B250B"/>
    <w:rsid w:val="007B2F5E"/>
    <w:rsid w:val="007B31D9"/>
    <w:rsid w:val="007B31FA"/>
    <w:rsid w:val="007B365C"/>
    <w:rsid w:val="007B3C46"/>
    <w:rsid w:val="007B3C5C"/>
    <w:rsid w:val="007B3F30"/>
    <w:rsid w:val="007B441F"/>
    <w:rsid w:val="007B45E5"/>
    <w:rsid w:val="007B4E8E"/>
    <w:rsid w:val="007B531A"/>
    <w:rsid w:val="007B5704"/>
    <w:rsid w:val="007B592C"/>
    <w:rsid w:val="007B5BE3"/>
    <w:rsid w:val="007B5E20"/>
    <w:rsid w:val="007B5F22"/>
    <w:rsid w:val="007B5FC0"/>
    <w:rsid w:val="007B7303"/>
    <w:rsid w:val="007B7535"/>
    <w:rsid w:val="007B790C"/>
    <w:rsid w:val="007B7A0D"/>
    <w:rsid w:val="007B7B08"/>
    <w:rsid w:val="007B7C9B"/>
    <w:rsid w:val="007B7F16"/>
    <w:rsid w:val="007B7F1F"/>
    <w:rsid w:val="007C05A0"/>
    <w:rsid w:val="007C077A"/>
    <w:rsid w:val="007C0CCF"/>
    <w:rsid w:val="007C135B"/>
    <w:rsid w:val="007C157A"/>
    <w:rsid w:val="007C1835"/>
    <w:rsid w:val="007C198C"/>
    <w:rsid w:val="007C1A9C"/>
    <w:rsid w:val="007C1ABA"/>
    <w:rsid w:val="007C1B86"/>
    <w:rsid w:val="007C1D70"/>
    <w:rsid w:val="007C20BE"/>
    <w:rsid w:val="007C23C7"/>
    <w:rsid w:val="007C2ABB"/>
    <w:rsid w:val="007C2AFE"/>
    <w:rsid w:val="007C2C50"/>
    <w:rsid w:val="007C357F"/>
    <w:rsid w:val="007C38BA"/>
    <w:rsid w:val="007C38CA"/>
    <w:rsid w:val="007C3967"/>
    <w:rsid w:val="007C3D48"/>
    <w:rsid w:val="007C4737"/>
    <w:rsid w:val="007C473E"/>
    <w:rsid w:val="007C4B7F"/>
    <w:rsid w:val="007C4C65"/>
    <w:rsid w:val="007C4CCC"/>
    <w:rsid w:val="007C5685"/>
    <w:rsid w:val="007C56F6"/>
    <w:rsid w:val="007C5829"/>
    <w:rsid w:val="007C5D39"/>
    <w:rsid w:val="007C6234"/>
    <w:rsid w:val="007C6853"/>
    <w:rsid w:val="007C6B26"/>
    <w:rsid w:val="007C7605"/>
    <w:rsid w:val="007C7651"/>
    <w:rsid w:val="007C788B"/>
    <w:rsid w:val="007C79C7"/>
    <w:rsid w:val="007C7A92"/>
    <w:rsid w:val="007C7BF4"/>
    <w:rsid w:val="007C7E94"/>
    <w:rsid w:val="007D038C"/>
    <w:rsid w:val="007D082B"/>
    <w:rsid w:val="007D0AC8"/>
    <w:rsid w:val="007D1187"/>
    <w:rsid w:val="007D12C2"/>
    <w:rsid w:val="007D14E6"/>
    <w:rsid w:val="007D1A8A"/>
    <w:rsid w:val="007D2619"/>
    <w:rsid w:val="007D2C7A"/>
    <w:rsid w:val="007D2DC1"/>
    <w:rsid w:val="007D3060"/>
    <w:rsid w:val="007D328F"/>
    <w:rsid w:val="007D349A"/>
    <w:rsid w:val="007D385E"/>
    <w:rsid w:val="007D38CB"/>
    <w:rsid w:val="007D47B3"/>
    <w:rsid w:val="007D4AC8"/>
    <w:rsid w:val="007D4B02"/>
    <w:rsid w:val="007D4F44"/>
    <w:rsid w:val="007D52DD"/>
    <w:rsid w:val="007D5306"/>
    <w:rsid w:val="007D5463"/>
    <w:rsid w:val="007D5C43"/>
    <w:rsid w:val="007D60BF"/>
    <w:rsid w:val="007D6330"/>
    <w:rsid w:val="007D6527"/>
    <w:rsid w:val="007D6992"/>
    <w:rsid w:val="007D707B"/>
    <w:rsid w:val="007D7659"/>
    <w:rsid w:val="007D7683"/>
    <w:rsid w:val="007D7A6F"/>
    <w:rsid w:val="007E0091"/>
    <w:rsid w:val="007E00BC"/>
    <w:rsid w:val="007E0464"/>
    <w:rsid w:val="007E0609"/>
    <w:rsid w:val="007E08B2"/>
    <w:rsid w:val="007E093A"/>
    <w:rsid w:val="007E18AD"/>
    <w:rsid w:val="007E1AB4"/>
    <w:rsid w:val="007E1BF9"/>
    <w:rsid w:val="007E2054"/>
    <w:rsid w:val="007E224C"/>
    <w:rsid w:val="007E2584"/>
    <w:rsid w:val="007E2596"/>
    <w:rsid w:val="007E2610"/>
    <w:rsid w:val="007E270D"/>
    <w:rsid w:val="007E2A00"/>
    <w:rsid w:val="007E2CD9"/>
    <w:rsid w:val="007E4883"/>
    <w:rsid w:val="007E4E42"/>
    <w:rsid w:val="007E4F6F"/>
    <w:rsid w:val="007E57B3"/>
    <w:rsid w:val="007E58B4"/>
    <w:rsid w:val="007E59D0"/>
    <w:rsid w:val="007E5D29"/>
    <w:rsid w:val="007E5F51"/>
    <w:rsid w:val="007E67EC"/>
    <w:rsid w:val="007E6970"/>
    <w:rsid w:val="007E6B59"/>
    <w:rsid w:val="007E70F7"/>
    <w:rsid w:val="007E761C"/>
    <w:rsid w:val="007E7D55"/>
    <w:rsid w:val="007F0538"/>
    <w:rsid w:val="007F0761"/>
    <w:rsid w:val="007F0A0C"/>
    <w:rsid w:val="007F0CE0"/>
    <w:rsid w:val="007F11D4"/>
    <w:rsid w:val="007F13A6"/>
    <w:rsid w:val="007F14DA"/>
    <w:rsid w:val="007F15B7"/>
    <w:rsid w:val="007F164D"/>
    <w:rsid w:val="007F1683"/>
    <w:rsid w:val="007F1DA2"/>
    <w:rsid w:val="007F1DCB"/>
    <w:rsid w:val="007F2261"/>
    <w:rsid w:val="007F228C"/>
    <w:rsid w:val="007F23AC"/>
    <w:rsid w:val="007F25CE"/>
    <w:rsid w:val="007F2767"/>
    <w:rsid w:val="007F29BC"/>
    <w:rsid w:val="007F2DF3"/>
    <w:rsid w:val="007F316D"/>
    <w:rsid w:val="007F3822"/>
    <w:rsid w:val="007F3AB3"/>
    <w:rsid w:val="007F3F82"/>
    <w:rsid w:val="007F414B"/>
    <w:rsid w:val="007F4552"/>
    <w:rsid w:val="007F466F"/>
    <w:rsid w:val="007F4746"/>
    <w:rsid w:val="007F4A33"/>
    <w:rsid w:val="007F4DA9"/>
    <w:rsid w:val="007F526D"/>
    <w:rsid w:val="007F5743"/>
    <w:rsid w:val="007F657A"/>
    <w:rsid w:val="007F6770"/>
    <w:rsid w:val="007F6C1C"/>
    <w:rsid w:val="007F73AC"/>
    <w:rsid w:val="007F75D4"/>
    <w:rsid w:val="007F771D"/>
    <w:rsid w:val="007F79DE"/>
    <w:rsid w:val="007F7A5F"/>
    <w:rsid w:val="007F7F7B"/>
    <w:rsid w:val="008000B6"/>
    <w:rsid w:val="00800548"/>
    <w:rsid w:val="008006BF"/>
    <w:rsid w:val="008007DC"/>
    <w:rsid w:val="0080118E"/>
    <w:rsid w:val="008015AA"/>
    <w:rsid w:val="00801FD6"/>
    <w:rsid w:val="0080232D"/>
    <w:rsid w:val="00802888"/>
    <w:rsid w:val="0080289D"/>
    <w:rsid w:val="00802A5A"/>
    <w:rsid w:val="00802B97"/>
    <w:rsid w:val="00802C20"/>
    <w:rsid w:val="00802DD1"/>
    <w:rsid w:val="00802E7E"/>
    <w:rsid w:val="00803262"/>
    <w:rsid w:val="0080349B"/>
    <w:rsid w:val="008039B9"/>
    <w:rsid w:val="00803EAB"/>
    <w:rsid w:val="0080420E"/>
    <w:rsid w:val="0080445E"/>
    <w:rsid w:val="00804605"/>
    <w:rsid w:val="0080462E"/>
    <w:rsid w:val="008046CE"/>
    <w:rsid w:val="00804C8D"/>
    <w:rsid w:val="00804FFB"/>
    <w:rsid w:val="00805425"/>
    <w:rsid w:val="00805A55"/>
    <w:rsid w:val="00805F27"/>
    <w:rsid w:val="00806752"/>
    <w:rsid w:val="00806ACD"/>
    <w:rsid w:val="00807C48"/>
    <w:rsid w:val="00807C54"/>
    <w:rsid w:val="00807D0E"/>
    <w:rsid w:val="008100D8"/>
    <w:rsid w:val="008102F8"/>
    <w:rsid w:val="00810F20"/>
    <w:rsid w:val="0081164D"/>
    <w:rsid w:val="00811F54"/>
    <w:rsid w:val="008122A8"/>
    <w:rsid w:val="00812981"/>
    <w:rsid w:val="008129CF"/>
    <w:rsid w:val="00812B2B"/>
    <w:rsid w:val="00812B50"/>
    <w:rsid w:val="00812C28"/>
    <w:rsid w:val="00812D6C"/>
    <w:rsid w:val="008131D5"/>
    <w:rsid w:val="008139C7"/>
    <w:rsid w:val="00813BEB"/>
    <w:rsid w:val="00813D5B"/>
    <w:rsid w:val="008140FF"/>
    <w:rsid w:val="008151F0"/>
    <w:rsid w:val="008154A7"/>
    <w:rsid w:val="008156B5"/>
    <w:rsid w:val="00816273"/>
    <w:rsid w:val="0081641A"/>
    <w:rsid w:val="0081690E"/>
    <w:rsid w:val="00816AB1"/>
    <w:rsid w:val="008170A7"/>
    <w:rsid w:val="008172F2"/>
    <w:rsid w:val="0081759A"/>
    <w:rsid w:val="008175A8"/>
    <w:rsid w:val="00817B82"/>
    <w:rsid w:val="00817EC0"/>
    <w:rsid w:val="00817FDE"/>
    <w:rsid w:val="00820707"/>
    <w:rsid w:val="00820BD3"/>
    <w:rsid w:val="00821114"/>
    <w:rsid w:val="008213B1"/>
    <w:rsid w:val="00821529"/>
    <w:rsid w:val="0082167F"/>
    <w:rsid w:val="008217DD"/>
    <w:rsid w:val="00821A30"/>
    <w:rsid w:val="00821BA0"/>
    <w:rsid w:val="00821D2C"/>
    <w:rsid w:val="0082291B"/>
    <w:rsid w:val="00822DBF"/>
    <w:rsid w:val="00822EBE"/>
    <w:rsid w:val="00822F56"/>
    <w:rsid w:val="00823585"/>
    <w:rsid w:val="00823B87"/>
    <w:rsid w:val="00824779"/>
    <w:rsid w:val="00825228"/>
    <w:rsid w:val="0082527A"/>
    <w:rsid w:val="0082567C"/>
    <w:rsid w:val="0082746B"/>
    <w:rsid w:val="0082753A"/>
    <w:rsid w:val="00827738"/>
    <w:rsid w:val="00827AD9"/>
    <w:rsid w:val="00827BA5"/>
    <w:rsid w:val="00827F4D"/>
    <w:rsid w:val="008302E9"/>
    <w:rsid w:val="0083052B"/>
    <w:rsid w:val="00830D74"/>
    <w:rsid w:val="00830E02"/>
    <w:rsid w:val="00830FF0"/>
    <w:rsid w:val="008310E2"/>
    <w:rsid w:val="00831451"/>
    <w:rsid w:val="008315DB"/>
    <w:rsid w:val="008316CD"/>
    <w:rsid w:val="0083184A"/>
    <w:rsid w:val="00831D46"/>
    <w:rsid w:val="00831EED"/>
    <w:rsid w:val="008328CA"/>
    <w:rsid w:val="00832B51"/>
    <w:rsid w:val="00832FE7"/>
    <w:rsid w:val="00833347"/>
    <w:rsid w:val="00833D7F"/>
    <w:rsid w:val="00833E9D"/>
    <w:rsid w:val="00833EA5"/>
    <w:rsid w:val="00834650"/>
    <w:rsid w:val="008349AD"/>
    <w:rsid w:val="00834FC3"/>
    <w:rsid w:val="00835407"/>
    <w:rsid w:val="00835462"/>
    <w:rsid w:val="00835CE9"/>
    <w:rsid w:val="00836584"/>
    <w:rsid w:val="00836BB7"/>
    <w:rsid w:val="00836F5F"/>
    <w:rsid w:val="00837599"/>
    <w:rsid w:val="008376AF"/>
    <w:rsid w:val="008376B2"/>
    <w:rsid w:val="00837A70"/>
    <w:rsid w:val="00840030"/>
    <w:rsid w:val="00840150"/>
    <w:rsid w:val="00840E29"/>
    <w:rsid w:val="00840EB0"/>
    <w:rsid w:val="00841276"/>
    <w:rsid w:val="0084129B"/>
    <w:rsid w:val="008414AC"/>
    <w:rsid w:val="008417A1"/>
    <w:rsid w:val="008424F7"/>
    <w:rsid w:val="008426FA"/>
    <w:rsid w:val="0084287C"/>
    <w:rsid w:val="00842C18"/>
    <w:rsid w:val="00843319"/>
    <w:rsid w:val="00843413"/>
    <w:rsid w:val="008434C4"/>
    <w:rsid w:val="00843554"/>
    <w:rsid w:val="008435AA"/>
    <w:rsid w:val="008436AB"/>
    <w:rsid w:val="008437C2"/>
    <w:rsid w:val="00843895"/>
    <w:rsid w:val="00843C05"/>
    <w:rsid w:val="008440FE"/>
    <w:rsid w:val="00844756"/>
    <w:rsid w:val="00844945"/>
    <w:rsid w:val="00844B1A"/>
    <w:rsid w:val="00844C58"/>
    <w:rsid w:val="00844C96"/>
    <w:rsid w:val="0084527C"/>
    <w:rsid w:val="00845831"/>
    <w:rsid w:val="00845B79"/>
    <w:rsid w:val="008460A7"/>
    <w:rsid w:val="00846492"/>
    <w:rsid w:val="008464BD"/>
    <w:rsid w:val="0084669B"/>
    <w:rsid w:val="0084695A"/>
    <w:rsid w:val="00846BD3"/>
    <w:rsid w:val="00846DC7"/>
    <w:rsid w:val="0084706D"/>
    <w:rsid w:val="00847242"/>
    <w:rsid w:val="00847552"/>
    <w:rsid w:val="00847DDA"/>
    <w:rsid w:val="00847E30"/>
    <w:rsid w:val="008501B8"/>
    <w:rsid w:val="008508F8"/>
    <w:rsid w:val="00851023"/>
    <w:rsid w:val="00851328"/>
    <w:rsid w:val="0085146D"/>
    <w:rsid w:val="00851CBD"/>
    <w:rsid w:val="00851F7F"/>
    <w:rsid w:val="00852123"/>
    <w:rsid w:val="008523BA"/>
    <w:rsid w:val="0085246C"/>
    <w:rsid w:val="00852593"/>
    <w:rsid w:val="00852B36"/>
    <w:rsid w:val="00852FBE"/>
    <w:rsid w:val="008531B0"/>
    <w:rsid w:val="0085323B"/>
    <w:rsid w:val="00853281"/>
    <w:rsid w:val="0085359D"/>
    <w:rsid w:val="008536C9"/>
    <w:rsid w:val="00853CE7"/>
    <w:rsid w:val="00854010"/>
    <w:rsid w:val="008546B8"/>
    <w:rsid w:val="008546C6"/>
    <w:rsid w:val="00854FCC"/>
    <w:rsid w:val="008551C3"/>
    <w:rsid w:val="00855248"/>
    <w:rsid w:val="00855A76"/>
    <w:rsid w:val="00855E0A"/>
    <w:rsid w:val="00855F3B"/>
    <w:rsid w:val="0085650D"/>
    <w:rsid w:val="008568B1"/>
    <w:rsid w:val="00856D49"/>
    <w:rsid w:val="0085710C"/>
    <w:rsid w:val="008572AD"/>
    <w:rsid w:val="008572FE"/>
    <w:rsid w:val="0085744E"/>
    <w:rsid w:val="00857A64"/>
    <w:rsid w:val="00857CBE"/>
    <w:rsid w:val="00860161"/>
    <w:rsid w:val="00860184"/>
    <w:rsid w:val="00860369"/>
    <w:rsid w:val="0086055E"/>
    <w:rsid w:val="0086090E"/>
    <w:rsid w:val="00860B66"/>
    <w:rsid w:val="00860B8E"/>
    <w:rsid w:val="00860EC4"/>
    <w:rsid w:val="00861324"/>
    <w:rsid w:val="00861B16"/>
    <w:rsid w:val="00861C48"/>
    <w:rsid w:val="00861E5E"/>
    <w:rsid w:val="00862040"/>
    <w:rsid w:val="00862283"/>
    <w:rsid w:val="0086247B"/>
    <w:rsid w:val="0086248B"/>
    <w:rsid w:val="008626C5"/>
    <w:rsid w:val="0086277D"/>
    <w:rsid w:val="00862AD2"/>
    <w:rsid w:val="008632C1"/>
    <w:rsid w:val="0086336E"/>
    <w:rsid w:val="00863988"/>
    <w:rsid w:val="00863B12"/>
    <w:rsid w:val="00863BF7"/>
    <w:rsid w:val="00863FCA"/>
    <w:rsid w:val="00863FD0"/>
    <w:rsid w:val="0086448B"/>
    <w:rsid w:val="008648F4"/>
    <w:rsid w:val="0086499D"/>
    <w:rsid w:val="00864C33"/>
    <w:rsid w:val="00864F9C"/>
    <w:rsid w:val="008650C1"/>
    <w:rsid w:val="00865447"/>
    <w:rsid w:val="008654D1"/>
    <w:rsid w:val="008654D9"/>
    <w:rsid w:val="0086572C"/>
    <w:rsid w:val="00865E79"/>
    <w:rsid w:val="00866DB7"/>
    <w:rsid w:val="00866EBD"/>
    <w:rsid w:val="00867208"/>
    <w:rsid w:val="00867318"/>
    <w:rsid w:val="00867459"/>
    <w:rsid w:val="00867AF6"/>
    <w:rsid w:val="00867D4A"/>
    <w:rsid w:val="00870043"/>
    <w:rsid w:val="00870062"/>
    <w:rsid w:val="00870567"/>
    <w:rsid w:val="00871089"/>
    <w:rsid w:val="00871ABF"/>
    <w:rsid w:val="00871C87"/>
    <w:rsid w:val="00872074"/>
    <w:rsid w:val="008724DE"/>
    <w:rsid w:val="00872DD7"/>
    <w:rsid w:val="00872E67"/>
    <w:rsid w:val="00872FC7"/>
    <w:rsid w:val="0087354C"/>
    <w:rsid w:val="00873B5E"/>
    <w:rsid w:val="00874070"/>
    <w:rsid w:val="00874B4B"/>
    <w:rsid w:val="00875244"/>
    <w:rsid w:val="00875454"/>
    <w:rsid w:val="00875D15"/>
    <w:rsid w:val="00876E32"/>
    <w:rsid w:val="00876EC6"/>
    <w:rsid w:val="00876EE2"/>
    <w:rsid w:val="0087735C"/>
    <w:rsid w:val="0087799F"/>
    <w:rsid w:val="00880035"/>
    <w:rsid w:val="00880646"/>
    <w:rsid w:val="00880787"/>
    <w:rsid w:val="00880AF3"/>
    <w:rsid w:val="0088150C"/>
    <w:rsid w:val="0088173E"/>
    <w:rsid w:val="00881845"/>
    <w:rsid w:val="00881F0F"/>
    <w:rsid w:val="0088295C"/>
    <w:rsid w:val="0088316C"/>
    <w:rsid w:val="0088316D"/>
    <w:rsid w:val="008837FE"/>
    <w:rsid w:val="00883AF9"/>
    <w:rsid w:val="0088450D"/>
    <w:rsid w:val="00884653"/>
    <w:rsid w:val="00884704"/>
    <w:rsid w:val="00884C34"/>
    <w:rsid w:val="00884D8E"/>
    <w:rsid w:val="00885595"/>
    <w:rsid w:val="0088573B"/>
    <w:rsid w:val="00885F8A"/>
    <w:rsid w:val="0088628A"/>
    <w:rsid w:val="00886C89"/>
    <w:rsid w:val="00886DBF"/>
    <w:rsid w:val="0088714B"/>
    <w:rsid w:val="0088754E"/>
    <w:rsid w:val="00891448"/>
    <w:rsid w:val="00891662"/>
    <w:rsid w:val="0089262F"/>
    <w:rsid w:val="00892781"/>
    <w:rsid w:val="00892DF7"/>
    <w:rsid w:val="00892F14"/>
    <w:rsid w:val="008933CB"/>
    <w:rsid w:val="0089359B"/>
    <w:rsid w:val="00893833"/>
    <w:rsid w:val="00893A65"/>
    <w:rsid w:val="00893F28"/>
    <w:rsid w:val="008944B7"/>
    <w:rsid w:val="00894786"/>
    <w:rsid w:val="00894808"/>
    <w:rsid w:val="0089493B"/>
    <w:rsid w:val="00894E4D"/>
    <w:rsid w:val="00895089"/>
    <w:rsid w:val="008950FF"/>
    <w:rsid w:val="00895169"/>
    <w:rsid w:val="00895734"/>
    <w:rsid w:val="00896298"/>
    <w:rsid w:val="008964B5"/>
    <w:rsid w:val="00896D26"/>
    <w:rsid w:val="00897169"/>
    <w:rsid w:val="00897269"/>
    <w:rsid w:val="0089732E"/>
    <w:rsid w:val="00897BD9"/>
    <w:rsid w:val="00897C49"/>
    <w:rsid w:val="00897EBF"/>
    <w:rsid w:val="008A0174"/>
    <w:rsid w:val="008A0DCC"/>
    <w:rsid w:val="008A0F6F"/>
    <w:rsid w:val="008A1152"/>
    <w:rsid w:val="008A12A8"/>
    <w:rsid w:val="008A15BD"/>
    <w:rsid w:val="008A17F1"/>
    <w:rsid w:val="008A1AA5"/>
    <w:rsid w:val="008A1D89"/>
    <w:rsid w:val="008A1E00"/>
    <w:rsid w:val="008A23B4"/>
    <w:rsid w:val="008A23D6"/>
    <w:rsid w:val="008A29F2"/>
    <w:rsid w:val="008A2E39"/>
    <w:rsid w:val="008A2EB3"/>
    <w:rsid w:val="008A2FF1"/>
    <w:rsid w:val="008A31F3"/>
    <w:rsid w:val="008A3649"/>
    <w:rsid w:val="008A41F8"/>
    <w:rsid w:val="008A43EE"/>
    <w:rsid w:val="008A46E7"/>
    <w:rsid w:val="008A4797"/>
    <w:rsid w:val="008A4A94"/>
    <w:rsid w:val="008A4C62"/>
    <w:rsid w:val="008A4CF6"/>
    <w:rsid w:val="008A4D4B"/>
    <w:rsid w:val="008A5310"/>
    <w:rsid w:val="008A55EB"/>
    <w:rsid w:val="008A5CC4"/>
    <w:rsid w:val="008A6796"/>
    <w:rsid w:val="008A68E9"/>
    <w:rsid w:val="008A6906"/>
    <w:rsid w:val="008A6AA1"/>
    <w:rsid w:val="008A6B5E"/>
    <w:rsid w:val="008A6FF2"/>
    <w:rsid w:val="008A759E"/>
    <w:rsid w:val="008A77CB"/>
    <w:rsid w:val="008A77D5"/>
    <w:rsid w:val="008A78BB"/>
    <w:rsid w:val="008A797F"/>
    <w:rsid w:val="008A7E22"/>
    <w:rsid w:val="008B02C0"/>
    <w:rsid w:val="008B02CF"/>
    <w:rsid w:val="008B0AE4"/>
    <w:rsid w:val="008B0CAC"/>
    <w:rsid w:val="008B0D9F"/>
    <w:rsid w:val="008B0F42"/>
    <w:rsid w:val="008B116D"/>
    <w:rsid w:val="008B182C"/>
    <w:rsid w:val="008B18A7"/>
    <w:rsid w:val="008B192E"/>
    <w:rsid w:val="008B1BDC"/>
    <w:rsid w:val="008B1C8A"/>
    <w:rsid w:val="008B2274"/>
    <w:rsid w:val="008B278C"/>
    <w:rsid w:val="008B29DF"/>
    <w:rsid w:val="008B2B1E"/>
    <w:rsid w:val="008B2B76"/>
    <w:rsid w:val="008B2ED1"/>
    <w:rsid w:val="008B30BF"/>
    <w:rsid w:val="008B386D"/>
    <w:rsid w:val="008B46CF"/>
    <w:rsid w:val="008B4920"/>
    <w:rsid w:val="008B4A09"/>
    <w:rsid w:val="008B4DC7"/>
    <w:rsid w:val="008B5225"/>
    <w:rsid w:val="008B56E3"/>
    <w:rsid w:val="008B583F"/>
    <w:rsid w:val="008B588F"/>
    <w:rsid w:val="008B5D93"/>
    <w:rsid w:val="008B5DAA"/>
    <w:rsid w:val="008B5E92"/>
    <w:rsid w:val="008B5F4D"/>
    <w:rsid w:val="008B5FCF"/>
    <w:rsid w:val="008B69A2"/>
    <w:rsid w:val="008B6EF8"/>
    <w:rsid w:val="008B7578"/>
    <w:rsid w:val="008B7C3E"/>
    <w:rsid w:val="008C0380"/>
    <w:rsid w:val="008C0B5E"/>
    <w:rsid w:val="008C10E0"/>
    <w:rsid w:val="008C11B8"/>
    <w:rsid w:val="008C1582"/>
    <w:rsid w:val="008C1C3A"/>
    <w:rsid w:val="008C1D6E"/>
    <w:rsid w:val="008C2307"/>
    <w:rsid w:val="008C2629"/>
    <w:rsid w:val="008C290B"/>
    <w:rsid w:val="008C29E4"/>
    <w:rsid w:val="008C2AC4"/>
    <w:rsid w:val="008C2DB8"/>
    <w:rsid w:val="008C366F"/>
    <w:rsid w:val="008C38D4"/>
    <w:rsid w:val="008C390E"/>
    <w:rsid w:val="008C39C1"/>
    <w:rsid w:val="008C40E1"/>
    <w:rsid w:val="008C439E"/>
    <w:rsid w:val="008C45C6"/>
    <w:rsid w:val="008C4DF1"/>
    <w:rsid w:val="008C4E02"/>
    <w:rsid w:val="008C5446"/>
    <w:rsid w:val="008C55B0"/>
    <w:rsid w:val="008C581F"/>
    <w:rsid w:val="008C5905"/>
    <w:rsid w:val="008C592D"/>
    <w:rsid w:val="008C5C62"/>
    <w:rsid w:val="008C6133"/>
    <w:rsid w:val="008C67E7"/>
    <w:rsid w:val="008C693F"/>
    <w:rsid w:val="008C6B21"/>
    <w:rsid w:val="008C6C8D"/>
    <w:rsid w:val="008C6E2E"/>
    <w:rsid w:val="008C70BF"/>
    <w:rsid w:val="008C719A"/>
    <w:rsid w:val="008C7623"/>
    <w:rsid w:val="008C78F4"/>
    <w:rsid w:val="008C7A99"/>
    <w:rsid w:val="008C7B19"/>
    <w:rsid w:val="008C7CA2"/>
    <w:rsid w:val="008D0103"/>
    <w:rsid w:val="008D0107"/>
    <w:rsid w:val="008D0198"/>
    <w:rsid w:val="008D06F9"/>
    <w:rsid w:val="008D088F"/>
    <w:rsid w:val="008D1583"/>
    <w:rsid w:val="008D1951"/>
    <w:rsid w:val="008D1C96"/>
    <w:rsid w:val="008D21B0"/>
    <w:rsid w:val="008D27B2"/>
    <w:rsid w:val="008D2A80"/>
    <w:rsid w:val="008D2EE8"/>
    <w:rsid w:val="008D3371"/>
    <w:rsid w:val="008D3C17"/>
    <w:rsid w:val="008D4531"/>
    <w:rsid w:val="008D4C5A"/>
    <w:rsid w:val="008D4FDA"/>
    <w:rsid w:val="008D54B0"/>
    <w:rsid w:val="008D556E"/>
    <w:rsid w:val="008D5636"/>
    <w:rsid w:val="008D5D0C"/>
    <w:rsid w:val="008D631A"/>
    <w:rsid w:val="008D7004"/>
    <w:rsid w:val="008D7131"/>
    <w:rsid w:val="008D717F"/>
    <w:rsid w:val="008D7235"/>
    <w:rsid w:val="008D750B"/>
    <w:rsid w:val="008D7744"/>
    <w:rsid w:val="008D7979"/>
    <w:rsid w:val="008D7B99"/>
    <w:rsid w:val="008D7F4E"/>
    <w:rsid w:val="008E0673"/>
    <w:rsid w:val="008E08F4"/>
    <w:rsid w:val="008E0D5D"/>
    <w:rsid w:val="008E145C"/>
    <w:rsid w:val="008E14CB"/>
    <w:rsid w:val="008E14FE"/>
    <w:rsid w:val="008E157E"/>
    <w:rsid w:val="008E1B7E"/>
    <w:rsid w:val="008E1C28"/>
    <w:rsid w:val="008E1ED1"/>
    <w:rsid w:val="008E1FBC"/>
    <w:rsid w:val="008E221D"/>
    <w:rsid w:val="008E2225"/>
    <w:rsid w:val="008E3382"/>
    <w:rsid w:val="008E34CC"/>
    <w:rsid w:val="008E3B63"/>
    <w:rsid w:val="008E3C93"/>
    <w:rsid w:val="008E4002"/>
    <w:rsid w:val="008E410F"/>
    <w:rsid w:val="008E44CE"/>
    <w:rsid w:val="008E457D"/>
    <w:rsid w:val="008E505E"/>
    <w:rsid w:val="008E50C9"/>
    <w:rsid w:val="008E53C9"/>
    <w:rsid w:val="008E57F0"/>
    <w:rsid w:val="008E640D"/>
    <w:rsid w:val="008E6665"/>
    <w:rsid w:val="008E67A9"/>
    <w:rsid w:val="008E6842"/>
    <w:rsid w:val="008E6971"/>
    <w:rsid w:val="008E71B7"/>
    <w:rsid w:val="008E728C"/>
    <w:rsid w:val="008E7842"/>
    <w:rsid w:val="008E7FBD"/>
    <w:rsid w:val="008E7FFA"/>
    <w:rsid w:val="008F007D"/>
    <w:rsid w:val="008F0583"/>
    <w:rsid w:val="008F0738"/>
    <w:rsid w:val="008F0EB2"/>
    <w:rsid w:val="008F0FA1"/>
    <w:rsid w:val="008F1084"/>
    <w:rsid w:val="008F1394"/>
    <w:rsid w:val="008F14B0"/>
    <w:rsid w:val="008F1A4D"/>
    <w:rsid w:val="008F2637"/>
    <w:rsid w:val="008F2A7D"/>
    <w:rsid w:val="008F2CED"/>
    <w:rsid w:val="008F2DDC"/>
    <w:rsid w:val="008F2FA6"/>
    <w:rsid w:val="008F344E"/>
    <w:rsid w:val="008F36FA"/>
    <w:rsid w:val="008F3C0C"/>
    <w:rsid w:val="008F3DA9"/>
    <w:rsid w:val="008F3ED1"/>
    <w:rsid w:val="008F3F11"/>
    <w:rsid w:val="008F449E"/>
    <w:rsid w:val="008F4970"/>
    <w:rsid w:val="008F4A1A"/>
    <w:rsid w:val="008F4B4E"/>
    <w:rsid w:val="008F4F21"/>
    <w:rsid w:val="008F55CD"/>
    <w:rsid w:val="008F56A0"/>
    <w:rsid w:val="008F5C93"/>
    <w:rsid w:val="008F5C96"/>
    <w:rsid w:val="008F623A"/>
    <w:rsid w:val="008F6A69"/>
    <w:rsid w:val="008F6C37"/>
    <w:rsid w:val="008F6E04"/>
    <w:rsid w:val="008F6F00"/>
    <w:rsid w:val="008F6F0E"/>
    <w:rsid w:val="008F71EE"/>
    <w:rsid w:val="008F7AED"/>
    <w:rsid w:val="008F7B32"/>
    <w:rsid w:val="008F7B64"/>
    <w:rsid w:val="008F7D8D"/>
    <w:rsid w:val="008F7E7B"/>
    <w:rsid w:val="0090050C"/>
    <w:rsid w:val="009007FC"/>
    <w:rsid w:val="00900A13"/>
    <w:rsid w:val="00900D47"/>
    <w:rsid w:val="009012BC"/>
    <w:rsid w:val="009019F9"/>
    <w:rsid w:val="00901B0C"/>
    <w:rsid w:val="00901CAA"/>
    <w:rsid w:val="0090200E"/>
    <w:rsid w:val="0090206C"/>
    <w:rsid w:val="009021A5"/>
    <w:rsid w:val="009029E9"/>
    <w:rsid w:val="00902E04"/>
    <w:rsid w:val="009031BB"/>
    <w:rsid w:val="0090342A"/>
    <w:rsid w:val="0090355E"/>
    <w:rsid w:val="00903E31"/>
    <w:rsid w:val="00903E99"/>
    <w:rsid w:val="009041A9"/>
    <w:rsid w:val="009045B4"/>
    <w:rsid w:val="009046AB"/>
    <w:rsid w:val="00904BDB"/>
    <w:rsid w:val="00905641"/>
    <w:rsid w:val="009058E7"/>
    <w:rsid w:val="00905AE7"/>
    <w:rsid w:val="00905E8E"/>
    <w:rsid w:val="00906789"/>
    <w:rsid w:val="00906CEC"/>
    <w:rsid w:val="0090720E"/>
    <w:rsid w:val="00907388"/>
    <w:rsid w:val="00907713"/>
    <w:rsid w:val="0090798D"/>
    <w:rsid w:val="00910002"/>
    <w:rsid w:val="00910178"/>
    <w:rsid w:val="009109BF"/>
    <w:rsid w:val="00910A61"/>
    <w:rsid w:val="00910B1B"/>
    <w:rsid w:val="00910C20"/>
    <w:rsid w:val="009114CB"/>
    <w:rsid w:val="009114E5"/>
    <w:rsid w:val="0091179F"/>
    <w:rsid w:val="00911C4A"/>
    <w:rsid w:val="00911CF8"/>
    <w:rsid w:val="00911D87"/>
    <w:rsid w:val="00912178"/>
    <w:rsid w:val="0091274B"/>
    <w:rsid w:val="00912927"/>
    <w:rsid w:val="00912C0D"/>
    <w:rsid w:val="00912D72"/>
    <w:rsid w:val="0091300D"/>
    <w:rsid w:val="0091362D"/>
    <w:rsid w:val="009138EF"/>
    <w:rsid w:val="00913DCF"/>
    <w:rsid w:val="00914224"/>
    <w:rsid w:val="0091492B"/>
    <w:rsid w:val="009151D9"/>
    <w:rsid w:val="0091539C"/>
    <w:rsid w:val="00915630"/>
    <w:rsid w:val="00915662"/>
    <w:rsid w:val="00915891"/>
    <w:rsid w:val="009160FA"/>
    <w:rsid w:val="009169C1"/>
    <w:rsid w:val="00916E60"/>
    <w:rsid w:val="009173F0"/>
    <w:rsid w:val="009176A9"/>
    <w:rsid w:val="00917708"/>
    <w:rsid w:val="00917862"/>
    <w:rsid w:val="0092018E"/>
    <w:rsid w:val="009205DB"/>
    <w:rsid w:val="009206F3"/>
    <w:rsid w:val="00920C33"/>
    <w:rsid w:val="00920E14"/>
    <w:rsid w:val="00921285"/>
    <w:rsid w:val="00921B5D"/>
    <w:rsid w:val="00921EB4"/>
    <w:rsid w:val="00922184"/>
    <w:rsid w:val="0092222D"/>
    <w:rsid w:val="00922499"/>
    <w:rsid w:val="009225DF"/>
    <w:rsid w:val="009228CA"/>
    <w:rsid w:val="00922C37"/>
    <w:rsid w:val="00923D06"/>
    <w:rsid w:val="00923E4E"/>
    <w:rsid w:val="009241D8"/>
    <w:rsid w:val="00924D17"/>
    <w:rsid w:val="0092514E"/>
    <w:rsid w:val="009251E6"/>
    <w:rsid w:val="00925967"/>
    <w:rsid w:val="00925BA9"/>
    <w:rsid w:val="00925C8C"/>
    <w:rsid w:val="0092610F"/>
    <w:rsid w:val="00926455"/>
    <w:rsid w:val="00926468"/>
    <w:rsid w:val="009264DA"/>
    <w:rsid w:val="009279BB"/>
    <w:rsid w:val="00927A3F"/>
    <w:rsid w:val="00927A73"/>
    <w:rsid w:val="00930281"/>
    <w:rsid w:val="00930CE4"/>
    <w:rsid w:val="00931163"/>
    <w:rsid w:val="009315FD"/>
    <w:rsid w:val="0093165C"/>
    <w:rsid w:val="0093182F"/>
    <w:rsid w:val="00931BDD"/>
    <w:rsid w:val="00931CC0"/>
    <w:rsid w:val="00931EC3"/>
    <w:rsid w:val="009322CD"/>
    <w:rsid w:val="00932350"/>
    <w:rsid w:val="009325B3"/>
    <w:rsid w:val="00933204"/>
    <w:rsid w:val="009332A6"/>
    <w:rsid w:val="009341E7"/>
    <w:rsid w:val="009342FE"/>
    <w:rsid w:val="009345EF"/>
    <w:rsid w:val="00934934"/>
    <w:rsid w:val="00934E3F"/>
    <w:rsid w:val="00935564"/>
    <w:rsid w:val="00935A01"/>
    <w:rsid w:val="00935AB7"/>
    <w:rsid w:val="0093602B"/>
    <w:rsid w:val="009360E4"/>
    <w:rsid w:val="00936814"/>
    <w:rsid w:val="009373F8"/>
    <w:rsid w:val="00941006"/>
    <w:rsid w:val="009413E4"/>
    <w:rsid w:val="0094150D"/>
    <w:rsid w:val="00941753"/>
    <w:rsid w:val="0094184E"/>
    <w:rsid w:val="009418AC"/>
    <w:rsid w:val="00941D55"/>
    <w:rsid w:val="00941D9F"/>
    <w:rsid w:val="00942218"/>
    <w:rsid w:val="0094241C"/>
    <w:rsid w:val="0094243C"/>
    <w:rsid w:val="00942627"/>
    <w:rsid w:val="00942998"/>
    <w:rsid w:val="009429A5"/>
    <w:rsid w:val="00942D35"/>
    <w:rsid w:val="0094351E"/>
    <w:rsid w:val="00943853"/>
    <w:rsid w:val="00943924"/>
    <w:rsid w:val="00944659"/>
    <w:rsid w:val="00944C4D"/>
    <w:rsid w:val="00944D84"/>
    <w:rsid w:val="00944EF5"/>
    <w:rsid w:val="009451B8"/>
    <w:rsid w:val="0094542D"/>
    <w:rsid w:val="00945EFB"/>
    <w:rsid w:val="00945F21"/>
    <w:rsid w:val="009460BB"/>
    <w:rsid w:val="009461BA"/>
    <w:rsid w:val="00946D8C"/>
    <w:rsid w:val="00946F8A"/>
    <w:rsid w:val="009470A1"/>
    <w:rsid w:val="009473FB"/>
    <w:rsid w:val="00947C21"/>
    <w:rsid w:val="00950407"/>
    <w:rsid w:val="00950905"/>
    <w:rsid w:val="0095092D"/>
    <w:rsid w:val="00950A69"/>
    <w:rsid w:val="00950CA8"/>
    <w:rsid w:val="00950F2D"/>
    <w:rsid w:val="00950FA2"/>
    <w:rsid w:val="00951210"/>
    <w:rsid w:val="00951919"/>
    <w:rsid w:val="00951A10"/>
    <w:rsid w:val="00951C27"/>
    <w:rsid w:val="0095238C"/>
    <w:rsid w:val="00952460"/>
    <w:rsid w:val="00952CD5"/>
    <w:rsid w:val="00952DBB"/>
    <w:rsid w:val="00953DEC"/>
    <w:rsid w:val="00954723"/>
    <w:rsid w:val="00954772"/>
    <w:rsid w:val="00954E91"/>
    <w:rsid w:val="00955110"/>
    <w:rsid w:val="00955332"/>
    <w:rsid w:val="00955599"/>
    <w:rsid w:val="00955609"/>
    <w:rsid w:val="00955C45"/>
    <w:rsid w:val="00955CDD"/>
    <w:rsid w:val="00955E38"/>
    <w:rsid w:val="00956B8B"/>
    <w:rsid w:val="00956D70"/>
    <w:rsid w:val="009571D8"/>
    <w:rsid w:val="0095799D"/>
    <w:rsid w:val="00957AD3"/>
    <w:rsid w:val="0096003E"/>
    <w:rsid w:val="00960172"/>
    <w:rsid w:val="009608A9"/>
    <w:rsid w:val="0096141F"/>
    <w:rsid w:val="00961632"/>
    <w:rsid w:val="00961855"/>
    <w:rsid w:val="00961BAF"/>
    <w:rsid w:val="00962100"/>
    <w:rsid w:val="009622A8"/>
    <w:rsid w:val="009625C2"/>
    <w:rsid w:val="00962CA6"/>
    <w:rsid w:val="00962D0E"/>
    <w:rsid w:val="00962FDC"/>
    <w:rsid w:val="00963221"/>
    <w:rsid w:val="00963415"/>
    <w:rsid w:val="00963671"/>
    <w:rsid w:val="0096376D"/>
    <w:rsid w:val="009637B9"/>
    <w:rsid w:val="00963905"/>
    <w:rsid w:val="00963F11"/>
    <w:rsid w:val="009647A2"/>
    <w:rsid w:val="009650EC"/>
    <w:rsid w:val="00965116"/>
    <w:rsid w:val="00965747"/>
    <w:rsid w:val="009658C2"/>
    <w:rsid w:val="00965D94"/>
    <w:rsid w:val="0096627E"/>
    <w:rsid w:val="00966837"/>
    <w:rsid w:val="00966BB4"/>
    <w:rsid w:val="00966D22"/>
    <w:rsid w:val="00967018"/>
    <w:rsid w:val="009671B7"/>
    <w:rsid w:val="0096723B"/>
    <w:rsid w:val="00967415"/>
    <w:rsid w:val="009677A1"/>
    <w:rsid w:val="00967B89"/>
    <w:rsid w:val="00967D8E"/>
    <w:rsid w:val="00967ED9"/>
    <w:rsid w:val="0097034D"/>
    <w:rsid w:val="0097040F"/>
    <w:rsid w:val="009706EF"/>
    <w:rsid w:val="00970E23"/>
    <w:rsid w:val="00971409"/>
    <w:rsid w:val="009716EA"/>
    <w:rsid w:val="00971E6C"/>
    <w:rsid w:val="009720D8"/>
    <w:rsid w:val="0097219A"/>
    <w:rsid w:val="009729B0"/>
    <w:rsid w:val="00972EF1"/>
    <w:rsid w:val="00973100"/>
    <w:rsid w:val="0097373E"/>
    <w:rsid w:val="00973743"/>
    <w:rsid w:val="009740D9"/>
    <w:rsid w:val="0097417B"/>
    <w:rsid w:val="00974981"/>
    <w:rsid w:val="009749B6"/>
    <w:rsid w:val="00975124"/>
    <w:rsid w:val="00975536"/>
    <w:rsid w:val="00975882"/>
    <w:rsid w:val="00975B35"/>
    <w:rsid w:val="00975EFC"/>
    <w:rsid w:val="00976E1B"/>
    <w:rsid w:val="009770B9"/>
    <w:rsid w:val="0097753F"/>
    <w:rsid w:val="0098060D"/>
    <w:rsid w:val="0098087B"/>
    <w:rsid w:val="00980F24"/>
    <w:rsid w:val="009816E6"/>
    <w:rsid w:val="00981CD1"/>
    <w:rsid w:val="0098298E"/>
    <w:rsid w:val="00982BCA"/>
    <w:rsid w:val="00983073"/>
    <w:rsid w:val="009830C2"/>
    <w:rsid w:val="00983171"/>
    <w:rsid w:val="00983318"/>
    <w:rsid w:val="00983379"/>
    <w:rsid w:val="009833AB"/>
    <w:rsid w:val="00983C3D"/>
    <w:rsid w:val="0098553C"/>
    <w:rsid w:val="009856FB"/>
    <w:rsid w:val="009858AF"/>
    <w:rsid w:val="00985934"/>
    <w:rsid w:val="0098593E"/>
    <w:rsid w:val="00985DEE"/>
    <w:rsid w:val="00985EC1"/>
    <w:rsid w:val="00986083"/>
    <w:rsid w:val="009860AA"/>
    <w:rsid w:val="0098665C"/>
    <w:rsid w:val="009869F3"/>
    <w:rsid w:val="00986CA9"/>
    <w:rsid w:val="00986DC2"/>
    <w:rsid w:val="009873A5"/>
    <w:rsid w:val="00987479"/>
    <w:rsid w:val="00987A68"/>
    <w:rsid w:val="00987DC9"/>
    <w:rsid w:val="00990CF3"/>
    <w:rsid w:val="009910ED"/>
    <w:rsid w:val="00991A79"/>
    <w:rsid w:val="00992165"/>
    <w:rsid w:val="009923AA"/>
    <w:rsid w:val="009929A9"/>
    <w:rsid w:val="00992D78"/>
    <w:rsid w:val="0099311C"/>
    <w:rsid w:val="009934D9"/>
    <w:rsid w:val="00993B5E"/>
    <w:rsid w:val="009949A3"/>
    <w:rsid w:val="00994A08"/>
    <w:rsid w:val="00994BA9"/>
    <w:rsid w:val="00994D88"/>
    <w:rsid w:val="00994E4B"/>
    <w:rsid w:val="00995009"/>
    <w:rsid w:val="0099530A"/>
    <w:rsid w:val="00995641"/>
    <w:rsid w:val="00995950"/>
    <w:rsid w:val="00995F7F"/>
    <w:rsid w:val="00995FA2"/>
    <w:rsid w:val="009960AC"/>
    <w:rsid w:val="009967DD"/>
    <w:rsid w:val="00996832"/>
    <w:rsid w:val="00996C5D"/>
    <w:rsid w:val="00996DA1"/>
    <w:rsid w:val="009978E6"/>
    <w:rsid w:val="00997C94"/>
    <w:rsid w:val="00997CFC"/>
    <w:rsid w:val="009A0665"/>
    <w:rsid w:val="009A07C3"/>
    <w:rsid w:val="009A0BAA"/>
    <w:rsid w:val="009A0F05"/>
    <w:rsid w:val="009A1330"/>
    <w:rsid w:val="009A159A"/>
    <w:rsid w:val="009A16BC"/>
    <w:rsid w:val="009A18C8"/>
    <w:rsid w:val="009A19D2"/>
    <w:rsid w:val="009A2099"/>
    <w:rsid w:val="009A2453"/>
    <w:rsid w:val="009A29DE"/>
    <w:rsid w:val="009A2A95"/>
    <w:rsid w:val="009A2DFE"/>
    <w:rsid w:val="009A3DA7"/>
    <w:rsid w:val="009A3E25"/>
    <w:rsid w:val="009A414A"/>
    <w:rsid w:val="009A41FD"/>
    <w:rsid w:val="009A443D"/>
    <w:rsid w:val="009A454C"/>
    <w:rsid w:val="009A46EE"/>
    <w:rsid w:val="009A4931"/>
    <w:rsid w:val="009A4A82"/>
    <w:rsid w:val="009A56DA"/>
    <w:rsid w:val="009A578C"/>
    <w:rsid w:val="009A589A"/>
    <w:rsid w:val="009A594B"/>
    <w:rsid w:val="009A5A6A"/>
    <w:rsid w:val="009A5A89"/>
    <w:rsid w:val="009A5AA5"/>
    <w:rsid w:val="009A5DC6"/>
    <w:rsid w:val="009A5E49"/>
    <w:rsid w:val="009A6349"/>
    <w:rsid w:val="009A6355"/>
    <w:rsid w:val="009A6851"/>
    <w:rsid w:val="009A69AB"/>
    <w:rsid w:val="009A6C4E"/>
    <w:rsid w:val="009A6CB9"/>
    <w:rsid w:val="009A7564"/>
    <w:rsid w:val="009A7757"/>
    <w:rsid w:val="009B0360"/>
    <w:rsid w:val="009B117C"/>
    <w:rsid w:val="009B12DC"/>
    <w:rsid w:val="009B1559"/>
    <w:rsid w:val="009B1BFC"/>
    <w:rsid w:val="009B239C"/>
    <w:rsid w:val="009B2978"/>
    <w:rsid w:val="009B2CB0"/>
    <w:rsid w:val="009B3273"/>
    <w:rsid w:val="009B3533"/>
    <w:rsid w:val="009B4399"/>
    <w:rsid w:val="009B4463"/>
    <w:rsid w:val="009B4546"/>
    <w:rsid w:val="009B475D"/>
    <w:rsid w:val="009B5378"/>
    <w:rsid w:val="009B546D"/>
    <w:rsid w:val="009B57CA"/>
    <w:rsid w:val="009B5C97"/>
    <w:rsid w:val="009B603F"/>
    <w:rsid w:val="009B6084"/>
    <w:rsid w:val="009B6402"/>
    <w:rsid w:val="009B6C40"/>
    <w:rsid w:val="009B6E8F"/>
    <w:rsid w:val="009B7244"/>
    <w:rsid w:val="009B7296"/>
    <w:rsid w:val="009B737A"/>
    <w:rsid w:val="009B781A"/>
    <w:rsid w:val="009B7B28"/>
    <w:rsid w:val="009C016C"/>
    <w:rsid w:val="009C016E"/>
    <w:rsid w:val="009C04F8"/>
    <w:rsid w:val="009C0C16"/>
    <w:rsid w:val="009C1320"/>
    <w:rsid w:val="009C22F0"/>
    <w:rsid w:val="009C2488"/>
    <w:rsid w:val="009C2723"/>
    <w:rsid w:val="009C2AB4"/>
    <w:rsid w:val="009C2BE6"/>
    <w:rsid w:val="009C324B"/>
    <w:rsid w:val="009C32D5"/>
    <w:rsid w:val="009C332F"/>
    <w:rsid w:val="009C3390"/>
    <w:rsid w:val="009C3667"/>
    <w:rsid w:val="009C3C88"/>
    <w:rsid w:val="009C3D99"/>
    <w:rsid w:val="009C3FB4"/>
    <w:rsid w:val="009C4AD7"/>
    <w:rsid w:val="009C5280"/>
    <w:rsid w:val="009C53A2"/>
    <w:rsid w:val="009C540A"/>
    <w:rsid w:val="009C569A"/>
    <w:rsid w:val="009C5752"/>
    <w:rsid w:val="009C5879"/>
    <w:rsid w:val="009C5B7D"/>
    <w:rsid w:val="009C5BF4"/>
    <w:rsid w:val="009C6196"/>
    <w:rsid w:val="009C6753"/>
    <w:rsid w:val="009C67B3"/>
    <w:rsid w:val="009C67DD"/>
    <w:rsid w:val="009C6B0E"/>
    <w:rsid w:val="009C6F9B"/>
    <w:rsid w:val="009C7037"/>
    <w:rsid w:val="009D005C"/>
    <w:rsid w:val="009D0104"/>
    <w:rsid w:val="009D0EDD"/>
    <w:rsid w:val="009D119A"/>
    <w:rsid w:val="009D12FA"/>
    <w:rsid w:val="009D13D3"/>
    <w:rsid w:val="009D1487"/>
    <w:rsid w:val="009D171C"/>
    <w:rsid w:val="009D1C81"/>
    <w:rsid w:val="009D292E"/>
    <w:rsid w:val="009D2B57"/>
    <w:rsid w:val="009D3440"/>
    <w:rsid w:val="009D378F"/>
    <w:rsid w:val="009D3DDF"/>
    <w:rsid w:val="009D3EA2"/>
    <w:rsid w:val="009D4124"/>
    <w:rsid w:val="009D51B2"/>
    <w:rsid w:val="009D525F"/>
    <w:rsid w:val="009D5696"/>
    <w:rsid w:val="009D6BC3"/>
    <w:rsid w:val="009D7167"/>
    <w:rsid w:val="009E00D9"/>
    <w:rsid w:val="009E07F8"/>
    <w:rsid w:val="009E0E01"/>
    <w:rsid w:val="009E0E1A"/>
    <w:rsid w:val="009E1115"/>
    <w:rsid w:val="009E1361"/>
    <w:rsid w:val="009E1815"/>
    <w:rsid w:val="009E1DCD"/>
    <w:rsid w:val="009E1F25"/>
    <w:rsid w:val="009E21C7"/>
    <w:rsid w:val="009E25ED"/>
    <w:rsid w:val="009E2BFF"/>
    <w:rsid w:val="009E3500"/>
    <w:rsid w:val="009E36D5"/>
    <w:rsid w:val="009E37FF"/>
    <w:rsid w:val="009E3B77"/>
    <w:rsid w:val="009E4137"/>
    <w:rsid w:val="009E41AD"/>
    <w:rsid w:val="009E51C8"/>
    <w:rsid w:val="009E555C"/>
    <w:rsid w:val="009E5E3A"/>
    <w:rsid w:val="009E6474"/>
    <w:rsid w:val="009E69B7"/>
    <w:rsid w:val="009E7AD2"/>
    <w:rsid w:val="009E7C38"/>
    <w:rsid w:val="009E7D36"/>
    <w:rsid w:val="009F0175"/>
    <w:rsid w:val="009F02A6"/>
    <w:rsid w:val="009F0583"/>
    <w:rsid w:val="009F0757"/>
    <w:rsid w:val="009F0A22"/>
    <w:rsid w:val="009F0DD4"/>
    <w:rsid w:val="009F1112"/>
    <w:rsid w:val="009F1D35"/>
    <w:rsid w:val="009F22DB"/>
    <w:rsid w:val="009F24A6"/>
    <w:rsid w:val="009F2A88"/>
    <w:rsid w:val="009F2FC3"/>
    <w:rsid w:val="009F31CC"/>
    <w:rsid w:val="009F31F0"/>
    <w:rsid w:val="009F3ED0"/>
    <w:rsid w:val="009F4805"/>
    <w:rsid w:val="009F49D8"/>
    <w:rsid w:val="009F4ADF"/>
    <w:rsid w:val="009F59EC"/>
    <w:rsid w:val="009F5B85"/>
    <w:rsid w:val="009F6012"/>
    <w:rsid w:val="009F614C"/>
    <w:rsid w:val="009F64BB"/>
    <w:rsid w:val="009F665E"/>
    <w:rsid w:val="009F67ED"/>
    <w:rsid w:val="009F6DC4"/>
    <w:rsid w:val="009F7288"/>
    <w:rsid w:val="009F7380"/>
    <w:rsid w:val="009F7D50"/>
    <w:rsid w:val="00A003C3"/>
    <w:rsid w:val="00A004A9"/>
    <w:rsid w:val="00A006B6"/>
    <w:rsid w:val="00A00799"/>
    <w:rsid w:val="00A007F1"/>
    <w:rsid w:val="00A00860"/>
    <w:rsid w:val="00A008E6"/>
    <w:rsid w:val="00A00B14"/>
    <w:rsid w:val="00A0165B"/>
    <w:rsid w:val="00A020F2"/>
    <w:rsid w:val="00A025C4"/>
    <w:rsid w:val="00A02778"/>
    <w:rsid w:val="00A0339A"/>
    <w:rsid w:val="00A035B1"/>
    <w:rsid w:val="00A03A1C"/>
    <w:rsid w:val="00A03EC8"/>
    <w:rsid w:val="00A04409"/>
    <w:rsid w:val="00A04496"/>
    <w:rsid w:val="00A048CF"/>
    <w:rsid w:val="00A04D13"/>
    <w:rsid w:val="00A05356"/>
    <w:rsid w:val="00A055E0"/>
    <w:rsid w:val="00A05702"/>
    <w:rsid w:val="00A05A1F"/>
    <w:rsid w:val="00A05AF6"/>
    <w:rsid w:val="00A06601"/>
    <w:rsid w:val="00A06623"/>
    <w:rsid w:val="00A06963"/>
    <w:rsid w:val="00A073BC"/>
    <w:rsid w:val="00A07670"/>
    <w:rsid w:val="00A07B8B"/>
    <w:rsid w:val="00A07BDC"/>
    <w:rsid w:val="00A07D1E"/>
    <w:rsid w:val="00A07DEE"/>
    <w:rsid w:val="00A101BE"/>
    <w:rsid w:val="00A1023D"/>
    <w:rsid w:val="00A10871"/>
    <w:rsid w:val="00A10B22"/>
    <w:rsid w:val="00A10D69"/>
    <w:rsid w:val="00A11428"/>
    <w:rsid w:val="00A11A36"/>
    <w:rsid w:val="00A11B15"/>
    <w:rsid w:val="00A123F0"/>
    <w:rsid w:val="00A125EB"/>
    <w:rsid w:val="00A1273B"/>
    <w:rsid w:val="00A12806"/>
    <w:rsid w:val="00A129B9"/>
    <w:rsid w:val="00A12AAD"/>
    <w:rsid w:val="00A12C9B"/>
    <w:rsid w:val="00A12D52"/>
    <w:rsid w:val="00A12FE0"/>
    <w:rsid w:val="00A1317A"/>
    <w:rsid w:val="00A135E4"/>
    <w:rsid w:val="00A1368F"/>
    <w:rsid w:val="00A13728"/>
    <w:rsid w:val="00A139B6"/>
    <w:rsid w:val="00A13DAE"/>
    <w:rsid w:val="00A1413D"/>
    <w:rsid w:val="00A144B7"/>
    <w:rsid w:val="00A14CA2"/>
    <w:rsid w:val="00A153ED"/>
    <w:rsid w:val="00A15780"/>
    <w:rsid w:val="00A1588D"/>
    <w:rsid w:val="00A15BEE"/>
    <w:rsid w:val="00A15C8E"/>
    <w:rsid w:val="00A15D3E"/>
    <w:rsid w:val="00A17337"/>
    <w:rsid w:val="00A176DE"/>
    <w:rsid w:val="00A17874"/>
    <w:rsid w:val="00A20053"/>
    <w:rsid w:val="00A20280"/>
    <w:rsid w:val="00A20976"/>
    <w:rsid w:val="00A209A1"/>
    <w:rsid w:val="00A21096"/>
    <w:rsid w:val="00A21669"/>
    <w:rsid w:val="00A21836"/>
    <w:rsid w:val="00A21D4E"/>
    <w:rsid w:val="00A225F6"/>
    <w:rsid w:val="00A22639"/>
    <w:rsid w:val="00A22666"/>
    <w:rsid w:val="00A2269F"/>
    <w:rsid w:val="00A22862"/>
    <w:rsid w:val="00A22B1A"/>
    <w:rsid w:val="00A2300A"/>
    <w:rsid w:val="00A233F4"/>
    <w:rsid w:val="00A23AB5"/>
    <w:rsid w:val="00A23C76"/>
    <w:rsid w:val="00A24505"/>
    <w:rsid w:val="00A257B0"/>
    <w:rsid w:val="00A25A86"/>
    <w:rsid w:val="00A261DC"/>
    <w:rsid w:val="00A262FB"/>
    <w:rsid w:val="00A263C5"/>
    <w:rsid w:val="00A266E8"/>
    <w:rsid w:val="00A268CC"/>
    <w:rsid w:val="00A26B4B"/>
    <w:rsid w:val="00A26CEB"/>
    <w:rsid w:val="00A27BB8"/>
    <w:rsid w:val="00A27FC6"/>
    <w:rsid w:val="00A301C6"/>
    <w:rsid w:val="00A303F9"/>
    <w:rsid w:val="00A30A90"/>
    <w:rsid w:val="00A30C6F"/>
    <w:rsid w:val="00A30D92"/>
    <w:rsid w:val="00A30D94"/>
    <w:rsid w:val="00A31511"/>
    <w:rsid w:val="00A3234D"/>
    <w:rsid w:val="00A32843"/>
    <w:rsid w:val="00A32D18"/>
    <w:rsid w:val="00A33072"/>
    <w:rsid w:val="00A330F4"/>
    <w:rsid w:val="00A333B8"/>
    <w:rsid w:val="00A334F0"/>
    <w:rsid w:val="00A3432E"/>
    <w:rsid w:val="00A3456E"/>
    <w:rsid w:val="00A34591"/>
    <w:rsid w:val="00A345DA"/>
    <w:rsid w:val="00A347FE"/>
    <w:rsid w:val="00A34A0B"/>
    <w:rsid w:val="00A34E4C"/>
    <w:rsid w:val="00A34F5C"/>
    <w:rsid w:val="00A350DD"/>
    <w:rsid w:val="00A355D4"/>
    <w:rsid w:val="00A3581E"/>
    <w:rsid w:val="00A35C11"/>
    <w:rsid w:val="00A35DFE"/>
    <w:rsid w:val="00A35EB5"/>
    <w:rsid w:val="00A360F8"/>
    <w:rsid w:val="00A368F3"/>
    <w:rsid w:val="00A36C1E"/>
    <w:rsid w:val="00A36EE7"/>
    <w:rsid w:val="00A37992"/>
    <w:rsid w:val="00A400E0"/>
    <w:rsid w:val="00A400E1"/>
    <w:rsid w:val="00A401A6"/>
    <w:rsid w:val="00A403A6"/>
    <w:rsid w:val="00A411A6"/>
    <w:rsid w:val="00A41405"/>
    <w:rsid w:val="00A41612"/>
    <w:rsid w:val="00A4165D"/>
    <w:rsid w:val="00A41D57"/>
    <w:rsid w:val="00A41DC3"/>
    <w:rsid w:val="00A42154"/>
    <w:rsid w:val="00A421D1"/>
    <w:rsid w:val="00A4235B"/>
    <w:rsid w:val="00A424EA"/>
    <w:rsid w:val="00A42684"/>
    <w:rsid w:val="00A42DEB"/>
    <w:rsid w:val="00A435B1"/>
    <w:rsid w:val="00A43776"/>
    <w:rsid w:val="00A43835"/>
    <w:rsid w:val="00A43C2B"/>
    <w:rsid w:val="00A43F08"/>
    <w:rsid w:val="00A44A22"/>
    <w:rsid w:val="00A451C4"/>
    <w:rsid w:val="00A45242"/>
    <w:rsid w:val="00A45451"/>
    <w:rsid w:val="00A45510"/>
    <w:rsid w:val="00A45681"/>
    <w:rsid w:val="00A457B0"/>
    <w:rsid w:val="00A4653D"/>
    <w:rsid w:val="00A46541"/>
    <w:rsid w:val="00A46853"/>
    <w:rsid w:val="00A469DD"/>
    <w:rsid w:val="00A46F5A"/>
    <w:rsid w:val="00A470EE"/>
    <w:rsid w:val="00A507B2"/>
    <w:rsid w:val="00A50CF6"/>
    <w:rsid w:val="00A50F0E"/>
    <w:rsid w:val="00A5127D"/>
    <w:rsid w:val="00A5191B"/>
    <w:rsid w:val="00A51F2C"/>
    <w:rsid w:val="00A52154"/>
    <w:rsid w:val="00A5237C"/>
    <w:rsid w:val="00A52478"/>
    <w:rsid w:val="00A5356F"/>
    <w:rsid w:val="00A5376D"/>
    <w:rsid w:val="00A5380B"/>
    <w:rsid w:val="00A53847"/>
    <w:rsid w:val="00A538DD"/>
    <w:rsid w:val="00A5452F"/>
    <w:rsid w:val="00A5456C"/>
    <w:rsid w:val="00A54748"/>
    <w:rsid w:val="00A54815"/>
    <w:rsid w:val="00A551FF"/>
    <w:rsid w:val="00A552EC"/>
    <w:rsid w:val="00A5535C"/>
    <w:rsid w:val="00A5588C"/>
    <w:rsid w:val="00A55A5F"/>
    <w:rsid w:val="00A56327"/>
    <w:rsid w:val="00A56423"/>
    <w:rsid w:val="00A56474"/>
    <w:rsid w:val="00A565B9"/>
    <w:rsid w:val="00A566CA"/>
    <w:rsid w:val="00A56BCE"/>
    <w:rsid w:val="00A56E2F"/>
    <w:rsid w:val="00A570B7"/>
    <w:rsid w:val="00A57202"/>
    <w:rsid w:val="00A57AA5"/>
    <w:rsid w:val="00A57FCE"/>
    <w:rsid w:val="00A602A4"/>
    <w:rsid w:val="00A6076E"/>
    <w:rsid w:val="00A608A3"/>
    <w:rsid w:val="00A60A5E"/>
    <w:rsid w:val="00A60B56"/>
    <w:rsid w:val="00A6171F"/>
    <w:rsid w:val="00A620DB"/>
    <w:rsid w:val="00A62A54"/>
    <w:rsid w:val="00A62F8F"/>
    <w:rsid w:val="00A62FB3"/>
    <w:rsid w:val="00A63036"/>
    <w:rsid w:val="00A630FF"/>
    <w:rsid w:val="00A638D2"/>
    <w:rsid w:val="00A63A56"/>
    <w:rsid w:val="00A63CA5"/>
    <w:rsid w:val="00A63E28"/>
    <w:rsid w:val="00A640D6"/>
    <w:rsid w:val="00A64AF1"/>
    <w:rsid w:val="00A64B87"/>
    <w:rsid w:val="00A654BD"/>
    <w:rsid w:val="00A65658"/>
    <w:rsid w:val="00A65665"/>
    <w:rsid w:val="00A65AD5"/>
    <w:rsid w:val="00A65BF5"/>
    <w:rsid w:val="00A65CA6"/>
    <w:rsid w:val="00A6678A"/>
    <w:rsid w:val="00A669A6"/>
    <w:rsid w:val="00A669D4"/>
    <w:rsid w:val="00A66B29"/>
    <w:rsid w:val="00A67031"/>
    <w:rsid w:val="00A67299"/>
    <w:rsid w:val="00A67572"/>
    <w:rsid w:val="00A675F0"/>
    <w:rsid w:val="00A70CBC"/>
    <w:rsid w:val="00A71884"/>
    <w:rsid w:val="00A718CB"/>
    <w:rsid w:val="00A71CD8"/>
    <w:rsid w:val="00A71F9D"/>
    <w:rsid w:val="00A7223D"/>
    <w:rsid w:val="00A72454"/>
    <w:rsid w:val="00A72A38"/>
    <w:rsid w:val="00A72AB0"/>
    <w:rsid w:val="00A72B84"/>
    <w:rsid w:val="00A72E7A"/>
    <w:rsid w:val="00A730DD"/>
    <w:rsid w:val="00A73268"/>
    <w:rsid w:val="00A735D3"/>
    <w:rsid w:val="00A736A3"/>
    <w:rsid w:val="00A73C03"/>
    <w:rsid w:val="00A74112"/>
    <w:rsid w:val="00A74407"/>
    <w:rsid w:val="00A74470"/>
    <w:rsid w:val="00A74FBF"/>
    <w:rsid w:val="00A7509A"/>
    <w:rsid w:val="00A752F3"/>
    <w:rsid w:val="00A76147"/>
    <w:rsid w:val="00A761E5"/>
    <w:rsid w:val="00A7638D"/>
    <w:rsid w:val="00A76ACC"/>
    <w:rsid w:val="00A76CC5"/>
    <w:rsid w:val="00A77121"/>
    <w:rsid w:val="00A77327"/>
    <w:rsid w:val="00A77371"/>
    <w:rsid w:val="00A774F6"/>
    <w:rsid w:val="00A77665"/>
    <w:rsid w:val="00A778CA"/>
    <w:rsid w:val="00A778FE"/>
    <w:rsid w:val="00A8030C"/>
    <w:rsid w:val="00A80367"/>
    <w:rsid w:val="00A8066A"/>
    <w:rsid w:val="00A80921"/>
    <w:rsid w:val="00A81259"/>
    <w:rsid w:val="00A8132E"/>
    <w:rsid w:val="00A81F83"/>
    <w:rsid w:val="00A820AE"/>
    <w:rsid w:val="00A820BF"/>
    <w:rsid w:val="00A823FE"/>
    <w:rsid w:val="00A82933"/>
    <w:rsid w:val="00A82A3A"/>
    <w:rsid w:val="00A82DAE"/>
    <w:rsid w:val="00A8345A"/>
    <w:rsid w:val="00A8348B"/>
    <w:rsid w:val="00A83A34"/>
    <w:rsid w:val="00A83D71"/>
    <w:rsid w:val="00A8408F"/>
    <w:rsid w:val="00A84313"/>
    <w:rsid w:val="00A8459C"/>
    <w:rsid w:val="00A848C8"/>
    <w:rsid w:val="00A84E0F"/>
    <w:rsid w:val="00A84F33"/>
    <w:rsid w:val="00A850B9"/>
    <w:rsid w:val="00A8524E"/>
    <w:rsid w:val="00A85265"/>
    <w:rsid w:val="00A85840"/>
    <w:rsid w:val="00A85910"/>
    <w:rsid w:val="00A8619E"/>
    <w:rsid w:val="00A863DF"/>
    <w:rsid w:val="00A8686E"/>
    <w:rsid w:val="00A871E9"/>
    <w:rsid w:val="00A8720A"/>
    <w:rsid w:val="00A873C1"/>
    <w:rsid w:val="00A87BBF"/>
    <w:rsid w:val="00A87BD0"/>
    <w:rsid w:val="00A902DD"/>
    <w:rsid w:val="00A90490"/>
    <w:rsid w:val="00A90712"/>
    <w:rsid w:val="00A90C17"/>
    <w:rsid w:val="00A91688"/>
    <w:rsid w:val="00A916DD"/>
    <w:rsid w:val="00A9204E"/>
    <w:rsid w:val="00A92908"/>
    <w:rsid w:val="00A92BEB"/>
    <w:rsid w:val="00A93011"/>
    <w:rsid w:val="00A93396"/>
    <w:rsid w:val="00A93E18"/>
    <w:rsid w:val="00A9429F"/>
    <w:rsid w:val="00A943DD"/>
    <w:rsid w:val="00A94BBF"/>
    <w:rsid w:val="00A94D8E"/>
    <w:rsid w:val="00A9508C"/>
    <w:rsid w:val="00A951DB"/>
    <w:rsid w:val="00A95392"/>
    <w:rsid w:val="00A95DCE"/>
    <w:rsid w:val="00A95EA6"/>
    <w:rsid w:val="00A96167"/>
    <w:rsid w:val="00A96660"/>
    <w:rsid w:val="00A967AD"/>
    <w:rsid w:val="00A9693E"/>
    <w:rsid w:val="00A969B7"/>
    <w:rsid w:val="00A971BE"/>
    <w:rsid w:val="00A97469"/>
    <w:rsid w:val="00A97550"/>
    <w:rsid w:val="00A9779C"/>
    <w:rsid w:val="00A97E04"/>
    <w:rsid w:val="00AA0089"/>
    <w:rsid w:val="00AA03B8"/>
    <w:rsid w:val="00AA0BFF"/>
    <w:rsid w:val="00AA0EA4"/>
    <w:rsid w:val="00AA1376"/>
    <w:rsid w:val="00AA1502"/>
    <w:rsid w:val="00AA1B9C"/>
    <w:rsid w:val="00AA2095"/>
    <w:rsid w:val="00AA2CEB"/>
    <w:rsid w:val="00AA31F5"/>
    <w:rsid w:val="00AA340E"/>
    <w:rsid w:val="00AA34FF"/>
    <w:rsid w:val="00AA350E"/>
    <w:rsid w:val="00AA3723"/>
    <w:rsid w:val="00AA3CA4"/>
    <w:rsid w:val="00AA3CDE"/>
    <w:rsid w:val="00AA3D95"/>
    <w:rsid w:val="00AA3FAF"/>
    <w:rsid w:val="00AA4321"/>
    <w:rsid w:val="00AA4827"/>
    <w:rsid w:val="00AA4C83"/>
    <w:rsid w:val="00AA4CF4"/>
    <w:rsid w:val="00AA5548"/>
    <w:rsid w:val="00AA5783"/>
    <w:rsid w:val="00AA5814"/>
    <w:rsid w:val="00AA58CD"/>
    <w:rsid w:val="00AA6299"/>
    <w:rsid w:val="00AA691E"/>
    <w:rsid w:val="00AA6D26"/>
    <w:rsid w:val="00AA6F90"/>
    <w:rsid w:val="00AA79FF"/>
    <w:rsid w:val="00AA7FEC"/>
    <w:rsid w:val="00AB01A7"/>
    <w:rsid w:val="00AB0402"/>
    <w:rsid w:val="00AB0596"/>
    <w:rsid w:val="00AB09C1"/>
    <w:rsid w:val="00AB0B64"/>
    <w:rsid w:val="00AB0CEE"/>
    <w:rsid w:val="00AB121A"/>
    <w:rsid w:val="00AB1980"/>
    <w:rsid w:val="00AB25C6"/>
    <w:rsid w:val="00AB2C44"/>
    <w:rsid w:val="00AB2C9E"/>
    <w:rsid w:val="00AB3214"/>
    <w:rsid w:val="00AB3472"/>
    <w:rsid w:val="00AB404E"/>
    <w:rsid w:val="00AB4484"/>
    <w:rsid w:val="00AB485C"/>
    <w:rsid w:val="00AB53A6"/>
    <w:rsid w:val="00AB5470"/>
    <w:rsid w:val="00AB56DD"/>
    <w:rsid w:val="00AB56F1"/>
    <w:rsid w:val="00AB5829"/>
    <w:rsid w:val="00AB58A2"/>
    <w:rsid w:val="00AB5DC0"/>
    <w:rsid w:val="00AB6142"/>
    <w:rsid w:val="00AB6174"/>
    <w:rsid w:val="00AB68DF"/>
    <w:rsid w:val="00AB6A1F"/>
    <w:rsid w:val="00AB72DA"/>
    <w:rsid w:val="00AB73B1"/>
    <w:rsid w:val="00AC0517"/>
    <w:rsid w:val="00AC0940"/>
    <w:rsid w:val="00AC0C67"/>
    <w:rsid w:val="00AC10DA"/>
    <w:rsid w:val="00AC17FE"/>
    <w:rsid w:val="00AC18D5"/>
    <w:rsid w:val="00AC1AB8"/>
    <w:rsid w:val="00AC1ABE"/>
    <w:rsid w:val="00AC1CA5"/>
    <w:rsid w:val="00AC1FAC"/>
    <w:rsid w:val="00AC2264"/>
    <w:rsid w:val="00AC2649"/>
    <w:rsid w:val="00AC286B"/>
    <w:rsid w:val="00AC3599"/>
    <w:rsid w:val="00AC3E64"/>
    <w:rsid w:val="00AC4243"/>
    <w:rsid w:val="00AC476B"/>
    <w:rsid w:val="00AC50C5"/>
    <w:rsid w:val="00AC55E0"/>
    <w:rsid w:val="00AC59DC"/>
    <w:rsid w:val="00AC5A1A"/>
    <w:rsid w:val="00AC5E1A"/>
    <w:rsid w:val="00AC5FD2"/>
    <w:rsid w:val="00AC622A"/>
    <w:rsid w:val="00AC63B3"/>
    <w:rsid w:val="00AC6EBB"/>
    <w:rsid w:val="00AC6FA9"/>
    <w:rsid w:val="00AC7352"/>
    <w:rsid w:val="00AC7B19"/>
    <w:rsid w:val="00AD023B"/>
    <w:rsid w:val="00AD0335"/>
    <w:rsid w:val="00AD096C"/>
    <w:rsid w:val="00AD0A3B"/>
    <w:rsid w:val="00AD112E"/>
    <w:rsid w:val="00AD1179"/>
    <w:rsid w:val="00AD1B50"/>
    <w:rsid w:val="00AD237E"/>
    <w:rsid w:val="00AD2386"/>
    <w:rsid w:val="00AD28F2"/>
    <w:rsid w:val="00AD3089"/>
    <w:rsid w:val="00AD30B7"/>
    <w:rsid w:val="00AD3EEE"/>
    <w:rsid w:val="00AD452D"/>
    <w:rsid w:val="00AD496F"/>
    <w:rsid w:val="00AD4E00"/>
    <w:rsid w:val="00AD4F39"/>
    <w:rsid w:val="00AD5218"/>
    <w:rsid w:val="00AD566B"/>
    <w:rsid w:val="00AD595C"/>
    <w:rsid w:val="00AD6153"/>
    <w:rsid w:val="00AD622E"/>
    <w:rsid w:val="00AD66FA"/>
    <w:rsid w:val="00AD6A05"/>
    <w:rsid w:val="00AD6CA8"/>
    <w:rsid w:val="00AD7074"/>
    <w:rsid w:val="00AD7799"/>
    <w:rsid w:val="00AD7DB7"/>
    <w:rsid w:val="00AD7FC7"/>
    <w:rsid w:val="00AE006D"/>
    <w:rsid w:val="00AE02B9"/>
    <w:rsid w:val="00AE06E0"/>
    <w:rsid w:val="00AE07EA"/>
    <w:rsid w:val="00AE0A17"/>
    <w:rsid w:val="00AE0E7E"/>
    <w:rsid w:val="00AE115D"/>
    <w:rsid w:val="00AE14D1"/>
    <w:rsid w:val="00AE218F"/>
    <w:rsid w:val="00AE2274"/>
    <w:rsid w:val="00AE239A"/>
    <w:rsid w:val="00AE2577"/>
    <w:rsid w:val="00AE295C"/>
    <w:rsid w:val="00AE2D54"/>
    <w:rsid w:val="00AE3017"/>
    <w:rsid w:val="00AE33E7"/>
    <w:rsid w:val="00AE3679"/>
    <w:rsid w:val="00AE3695"/>
    <w:rsid w:val="00AE386B"/>
    <w:rsid w:val="00AE3D3D"/>
    <w:rsid w:val="00AE3D67"/>
    <w:rsid w:val="00AE3F32"/>
    <w:rsid w:val="00AE4290"/>
    <w:rsid w:val="00AE450F"/>
    <w:rsid w:val="00AE45CE"/>
    <w:rsid w:val="00AE462D"/>
    <w:rsid w:val="00AE4801"/>
    <w:rsid w:val="00AE4ADE"/>
    <w:rsid w:val="00AE4E30"/>
    <w:rsid w:val="00AE567B"/>
    <w:rsid w:val="00AE5A17"/>
    <w:rsid w:val="00AE5CF9"/>
    <w:rsid w:val="00AE60AD"/>
    <w:rsid w:val="00AE6456"/>
    <w:rsid w:val="00AE6D04"/>
    <w:rsid w:val="00AE6D65"/>
    <w:rsid w:val="00AE6F76"/>
    <w:rsid w:val="00AE7224"/>
    <w:rsid w:val="00AE7235"/>
    <w:rsid w:val="00AE749D"/>
    <w:rsid w:val="00AE75F6"/>
    <w:rsid w:val="00AE7A53"/>
    <w:rsid w:val="00AE7CB9"/>
    <w:rsid w:val="00AF0140"/>
    <w:rsid w:val="00AF03D2"/>
    <w:rsid w:val="00AF03DD"/>
    <w:rsid w:val="00AF03E2"/>
    <w:rsid w:val="00AF072E"/>
    <w:rsid w:val="00AF0D65"/>
    <w:rsid w:val="00AF1380"/>
    <w:rsid w:val="00AF173E"/>
    <w:rsid w:val="00AF1E26"/>
    <w:rsid w:val="00AF2558"/>
    <w:rsid w:val="00AF2673"/>
    <w:rsid w:val="00AF2A06"/>
    <w:rsid w:val="00AF2DFE"/>
    <w:rsid w:val="00AF2F31"/>
    <w:rsid w:val="00AF2F96"/>
    <w:rsid w:val="00AF311C"/>
    <w:rsid w:val="00AF3707"/>
    <w:rsid w:val="00AF3C6E"/>
    <w:rsid w:val="00AF3D42"/>
    <w:rsid w:val="00AF3DBD"/>
    <w:rsid w:val="00AF4311"/>
    <w:rsid w:val="00AF47FE"/>
    <w:rsid w:val="00AF4A53"/>
    <w:rsid w:val="00AF4CFC"/>
    <w:rsid w:val="00AF5C5E"/>
    <w:rsid w:val="00AF5E82"/>
    <w:rsid w:val="00AF6157"/>
    <w:rsid w:val="00AF623D"/>
    <w:rsid w:val="00AF62C7"/>
    <w:rsid w:val="00AF6325"/>
    <w:rsid w:val="00AF660F"/>
    <w:rsid w:val="00AF6620"/>
    <w:rsid w:val="00AF6D88"/>
    <w:rsid w:val="00AF7152"/>
    <w:rsid w:val="00AF7515"/>
    <w:rsid w:val="00AF7FCF"/>
    <w:rsid w:val="00B00348"/>
    <w:rsid w:val="00B0075E"/>
    <w:rsid w:val="00B0094E"/>
    <w:rsid w:val="00B009A6"/>
    <w:rsid w:val="00B00BC8"/>
    <w:rsid w:val="00B00CE2"/>
    <w:rsid w:val="00B00ED3"/>
    <w:rsid w:val="00B0139F"/>
    <w:rsid w:val="00B01498"/>
    <w:rsid w:val="00B01BA3"/>
    <w:rsid w:val="00B01FA2"/>
    <w:rsid w:val="00B028DB"/>
    <w:rsid w:val="00B02BFD"/>
    <w:rsid w:val="00B032E4"/>
    <w:rsid w:val="00B0344D"/>
    <w:rsid w:val="00B03603"/>
    <w:rsid w:val="00B03CC1"/>
    <w:rsid w:val="00B04223"/>
    <w:rsid w:val="00B042B2"/>
    <w:rsid w:val="00B047F9"/>
    <w:rsid w:val="00B048DE"/>
    <w:rsid w:val="00B04D52"/>
    <w:rsid w:val="00B05353"/>
    <w:rsid w:val="00B0540A"/>
    <w:rsid w:val="00B054C0"/>
    <w:rsid w:val="00B05621"/>
    <w:rsid w:val="00B05AE5"/>
    <w:rsid w:val="00B05E0E"/>
    <w:rsid w:val="00B05EC7"/>
    <w:rsid w:val="00B06360"/>
    <w:rsid w:val="00B063A3"/>
    <w:rsid w:val="00B064C5"/>
    <w:rsid w:val="00B064D9"/>
    <w:rsid w:val="00B06EF2"/>
    <w:rsid w:val="00B06F60"/>
    <w:rsid w:val="00B06F69"/>
    <w:rsid w:val="00B073A8"/>
    <w:rsid w:val="00B0764B"/>
    <w:rsid w:val="00B07AB0"/>
    <w:rsid w:val="00B07BF1"/>
    <w:rsid w:val="00B07CF6"/>
    <w:rsid w:val="00B07E23"/>
    <w:rsid w:val="00B10385"/>
    <w:rsid w:val="00B103B0"/>
    <w:rsid w:val="00B1058A"/>
    <w:rsid w:val="00B10683"/>
    <w:rsid w:val="00B106C9"/>
    <w:rsid w:val="00B11292"/>
    <w:rsid w:val="00B115F5"/>
    <w:rsid w:val="00B11741"/>
    <w:rsid w:val="00B11C0F"/>
    <w:rsid w:val="00B12286"/>
    <w:rsid w:val="00B12678"/>
    <w:rsid w:val="00B12B44"/>
    <w:rsid w:val="00B12E85"/>
    <w:rsid w:val="00B13311"/>
    <w:rsid w:val="00B13AF9"/>
    <w:rsid w:val="00B13D04"/>
    <w:rsid w:val="00B13E27"/>
    <w:rsid w:val="00B13ED6"/>
    <w:rsid w:val="00B1431B"/>
    <w:rsid w:val="00B1433A"/>
    <w:rsid w:val="00B14397"/>
    <w:rsid w:val="00B145C5"/>
    <w:rsid w:val="00B146C1"/>
    <w:rsid w:val="00B146C4"/>
    <w:rsid w:val="00B14D16"/>
    <w:rsid w:val="00B14E7D"/>
    <w:rsid w:val="00B151B2"/>
    <w:rsid w:val="00B154F5"/>
    <w:rsid w:val="00B157E6"/>
    <w:rsid w:val="00B158FA"/>
    <w:rsid w:val="00B16382"/>
    <w:rsid w:val="00B16817"/>
    <w:rsid w:val="00B168F9"/>
    <w:rsid w:val="00B16A8B"/>
    <w:rsid w:val="00B16C40"/>
    <w:rsid w:val="00B16DD3"/>
    <w:rsid w:val="00B16F9E"/>
    <w:rsid w:val="00B17465"/>
    <w:rsid w:val="00B20005"/>
    <w:rsid w:val="00B20201"/>
    <w:rsid w:val="00B204FF"/>
    <w:rsid w:val="00B2069C"/>
    <w:rsid w:val="00B20A52"/>
    <w:rsid w:val="00B20A87"/>
    <w:rsid w:val="00B20C13"/>
    <w:rsid w:val="00B20CE8"/>
    <w:rsid w:val="00B20FDB"/>
    <w:rsid w:val="00B213C2"/>
    <w:rsid w:val="00B21923"/>
    <w:rsid w:val="00B21D7F"/>
    <w:rsid w:val="00B21F98"/>
    <w:rsid w:val="00B2232C"/>
    <w:rsid w:val="00B2289D"/>
    <w:rsid w:val="00B22D1E"/>
    <w:rsid w:val="00B22E7E"/>
    <w:rsid w:val="00B22F2E"/>
    <w:rsid w:val="00B231EE"/>
    <w:rsid w:val="00B232C0"/>
    <w:rsid w:val="00B23758"/>
    <w:rsid w:val="00B23AFA"/>
    <w:rsid w:val="00B23D00"/>
    <w:rsid w:val="00B2416F"/>
    <w:rsid w:val="00B242A0"/>
    <w:rsid w:val="00B24417"/>
    <w:rsid w:val="00B24755"/>
    <w:rsid w:val="00B24C74"/>
    <w:rsid w:val="00B24E64"/>
    <w:rsid w:val="00B24ED2"/>
    <w:rsid w:val="00B24F9E"/>
    <w:rsid w:val="00B2513E"/>
    <w:rsid w:val="00B254A4"/>
    <w:rsid w:val="00B260AF"/>
    <w:rsid w:val="00B261D5"/>
    <w:rsid w:val="00B26252"/>
    <w:rsid w:val="00B26307"/>
    <w:rsid w:val="00B26503"/>
    <w:rsid w:val="00B27030"/>
    <w:rsid w:val="00B27E2E"/>
    <w:rsid w:val="00B30152"/>
    <w:rsid w:val="00B30D97"/>
    <w:rsid w:val="00B30FD8"/>
    <w:rsid w:val="00B3190E"/>
    <w:rsid w:val="00B31B2C"/>
    <w:rsid w:val="00B31DCC"/>
    <w:rsid w:val="00B31ECB"/>
    <w:rsid w:val="00B31F8B"/>
    <w:rsid w:val="00B323AB"/>
    <w:rsid w:val="00B323E5"/>
    <w:rsid w:val="00B326CC"/>
    <w:rsid w:val="00B32BD3"/>
    <w:rsid w:val="00B32E6E"/>
    <w:rsid w:val="00B32F8E"/>
    <w:rsid w:val="00B331B4"/>
    <w:rsid w:val="00B3345F"/>
    <w:rsid w:val="00B338DC"/>
    <w:rsid w:val="00B33F91"/>
    <w:rsid w:val="00B343A8"/>
    <w:rsid w:val="00B346C8"/>
    <w:rsid w:val="00B34A05"/>
    <w:rsid w:val="00B34C34"/>
    <w:rsid w:val="00B34CD2"/>
    <w:rsid w:val="00B35283"/>
    <w:rsid w:val="00B35836"/>
    <w:rsid w:val="00B35F94"/>
    <w:rsid w:val="00B35FE5"/>
    <w:rsid w:val="00B3688F"/>
    <w:rsid w:val="00B36B0C"/>
    <w:rsid w:val="00B36B29"/>
    <w:rsid w:val="00B37318"/>
    <w:rsid w:val="00B375E3"/>
    <w:rsid w:val="00B402A1"/>
    <w:rsid w:val="00B40335"/>
    <w:rsid w:val="00B413E4"/>
    <w:rsid w:val="00B4140D"/>
    <w:rsid w:val="00B41E6B"/>
    <w:rsid w:val="00B4204D"/>
    <w:rsid w:val="00B42B22"/>
    <w:rsid w:val="00B4338A"/>
    <w:rsid w:val="00B43408"/>
    <w:rsid w:val="00B43ADC"/>
    <w:rsid w:val="00B43E4E"/>
    <w:rsid w:val="00B44007"/>
    <w:rsid w:val="00B443CF"/>
    <w:rsid w:val="00B4453F"/>
    <w:rsid w:val="00B4459C"/>
    <w:rsid w:val="00B449C6"/>
    <w:rsid w:val="00B44A48"/>
    <w:rsid w:val="00B44DDC"/>
    <w:rsid w:val="00B4503F"/>
    <w:rsid w:val="00B45306"/>
    <w:rsid w:val="00B45A88"/>
    <w:rsid w:val="00B45AE5"/>
    <w:rsid w:val="00B45B30"/>
    <w:rsid w:val="00B45D7A"/>
    <w:rsid w:val="00B4601F"/>
    <w:rsid w:val="00B46735"/>
    <w:rsid w:val="00B46737"/>
    <w:rsid w:val="00B46C40"/>
    <w:rsid w:val="00B47DE1"/>
    <w:rsid w:val="00B47ECC"/>
    <w:rsid w:val="00B504E0"/>
    <w:rsid w:val="00B5061C"/>
    <w:rsid w:val="00B50B4B"/>
    <w:rsid w:val="00B50B4E"/>
    <w:rsid w:val="00B50BD6"/>
    <w:rsid w:val="00B51346"/>
    <w:rsid w:val="00B51A47"/>
    <w:rsid w:val="00B52813"/>
    <w:rsid w:val="00B52C63"/>
    <w:rsid w:val="00B52F3F"/>
    <w:rsid w:val="00B52FB1"/>
    <w:rsid w:val="00B5300C"/>
    <w:rsid w:val="00B532C7"/>
    <w:rsid w:val="00B539C7"/>
    <w:rsid w:val="00B53D70"/>
    <w:rsid w:val="00B542EA"/>
    <w:rsid w:val="00B54560"/>
    <w:rsid w:val="00B5457F"/>
    <w:rsid w:val="00B54610"/>
    <w:rsid w:val="00B548A6"/>
    <w:rsid w:val="00B54D43"/>
    <w:rsid w:val="00B54E36"/>
    <w:rsid w:val="00B54E76"/>
    <w:rsid w:val="00B554D7"/>
    <w:rsid w:val="00B55536"/>
    <w:rsid w:val="00B55D62"/>
    <w:rsid w:val="00B55EFE"/>
    <w:rsid w:val="00B55F52"/>
    <w:rsid w:val="00B55FA0"/>
    <w:rsid w:val="00B566C1"/>
    <w:rsid w:val="00B569CF"/>
    <w:rsid w:val="00B5755A"/>
    <w:rsid w:val="00B5783D"/>
    <w:rsid w:val="00B57CAB"/>
    <w:rsid w:val="00B609C7"/>
    <w:rsid w:val="00B60DD4"/>
    <w:rsid w:val="00B60F18"/>
    <w:rsid w:val="00B60F8B"/>
    <w:rsid w:val="00B61029"/>
    <w:rsid w:val="00B61971"/>
    <w:rsid w:val="00B619A4"/>
    <w:rsid w:val="00B61AAE"/>
    <w:rsid w:val="00B61DA2"/>
    <w:rsid w:val="00B623C1"/>
    <w:rsid w:val="00B6297A"/>
    <w:rsid w:val="00B62A0D"/>
    <w:rsid w:val="00B63046"/>
    <w:rsid w:val="00B63A5E"/>
    <w:rsid w:val="00B63E30"/>
    <w:rsid w:val="00B64556"/>
    <w:rsid w:val="00B64808"/>
    <w:rsid w:val="00B648BA"/>
    <w:rsid w:val="00B64F71"/>
    <w:rsid w:val="00B65B97"/>
    <w:rsid w:val="00B663F2"/>
    <w:rsid w:val="00B66CC7"/>
    <w:rsid w:val="00B672A6"/>
    <w:rsid w:val="00B678F5"/>
    <w:rsid w:val="00B67A01"/>
    <w:rsid w:val="00B67FC9"/>
    <w:rsid w:val="00B70150"/>
    <w:rsid w:val="00B70180"/>
    <w:rsid w:val="00B70593"/>
    <w:rsid w:val="00B705AF"/>
    <w:rsid w:val="00B70CFF"/>
    <w:rsid w:val="00B70D29"/>
    <w:rsid w:val="00B70DE3"/>
    <w:rsid w:val="00B70E08"/>
    <w:rsid w:val="00B71A10"/>
    <w:rsid w:val="00B726BF"/>
    <w:rsid w:val="00B7313B"/>
    <w:rsid w:val="00B73909"/>
    <w:rsid w:val="00B73D7D"/>
    <w:rsid w:val="00B73F25"/>
    <w:rsid w:val="00B74802"/>
    <w:rsid w:val="00B74BDC"/>
    <w:rsid w:val="00B74CFB"/>
    <w:rsid w:val="00B75D1D"/>
    <w:rsid w:val="00B7656E"/>
    <w:rsid w:val="00B76683"/>
    <w:rsid w:val="00B76896"/>
    <w:rsid w:val="00B77037"/>
    <w:rsid w:val="00B77057"/>
    <w:rsid w:val="00B771AA"/>
    <w:rsid w:val="00B7763F"/>
    <w:rsid w:val="00B777A8"/>
    <w:rsid w:val="00B77C76"/>
    <w:rsid w:val="00B77DB9"/>
    <w:rsid w:val="00B77DE8"/>
    <w:rsid w:val="00B80A97"/>
    <w:rsid w:val="00B80BAA"/>
    <w:rsid w:val="00B81320"/>
    <w:rsid w:val="00B81A14"/>
    <w:rsid w:val="00B81ED9"/>
    <w:rsid w:val="00B81FA8"/>
    <w:rsid w:val="00B82577"/>
    <w:rsid w:val="00B825A3"/>
    <w:rsid w:val="00B826F2"/>
    <w:rsid w:val="00B82994"/>
    <w:rsid w:val="00B82A22"/>
    <w:rsid w:val="00B82A5B"/>
    <w:rsid w:val="00B82C7F"/>
    <w:rsid w:val="00B8329B"/>
    <w:rsid w:val="00B83741"/>
    <w:rsid w:val="00B83764"/>
    <w:rsid w:val="00B8379F"/>
    <w:rsid w:val="00B84575"/>
    <w:rsid w:val="00B84A9E"/>
    <w:rsid w:val="00B85186"/>
    <w:rsid w:val="00B8521D"/>
    <w:rsid w:val="00B85AA8"/>
    <w:rsid w:val="00B8632A"/>
    <w:rsid w:val="00B865CD"/>
    <w:rsid w:val="00B86DC4"/>
    <w:rsid w:val="00B86DEA"/>
    <w:rsid w:val="00B87004"/>
    <w:rsid w:val="00B875D6"/>
    <w:rsid w:val="00B876AB"/>
    <w:rsid w:val="00B876CA"/>
    <w:rsid w:val="00B87CA3"/>
    <w:rsid w:val="00B9038C"/>
    <w:rsid w:val="00B90621"/>
    <w:rsid w:val="00B90BF5"/>
    <w:rsid w:val="00B90E8F"/>
    <w:rsid w:val="00B90F58"/>
    <w:rsid w:val="00B92313"/>
    <w:rsid w:val="00B92758"/>
    <w:rsid w:val="00B92766"/>
    <w:rsid w:val="00B92DAB"/>
    <w:rsid w:val="00B92E01"/>
    <w:rsid w:val="00B92EE1"/>
    <w:rsid w:val="00B9375C"/>
    <w:rsid w:val="00B93EC7"/>
    <w:rsid w:val="00B93FB7"/>
    <w:rsid w:val="00B942F8"/>
    <w:rsid w:val="00B94608"/>
    <w:rsid w:val="00B94C99"/>
    <w:rsid w:val="00B95333"/>
    <w:rsid w:val="00B954F5"/>
    <w:rsid w:val="00B95AB6"/>
    <w:rsid w:val="00B96224"/>
    <w:rsid w:val="00B962CC"/>
    <w:rsid w:val="00B964F2"/>
    <w:rsid w:val="00B965CC"/>
    <w:rsid w:val="00B9673A"/>
    <w:rsid w:val="00B96B65"/>
    <w:rsid w:val="00B9772B"/>
    <w:rsid w:val="00B97AB7"/>
    <w:rsid w:val="00B97C0A"/>
    <w:rsid w:val="00BA00BF"/>
    <w:rsid w:val="00BA0455"/>
    <w:rsid w:val="00BA071C"/>
    <w:rsid w:val="00BA0735"/>
    <w:rsid w:val="00BA0915"/>
    <w:rsid w:val="00BA0D18"/>
    <w:rsid w:val="00BA1763"/>
    <w:rsid w:val="00BA1B6C"/>
    <w:rsid w:val="00BA2AD6"/>
    <w:rsid w:val="00BA2CA4"/>
    <w:rsid w:val="00BA2F7A"/>
    <w:rsid w:val="00BA3030"/>
    <w:rsid w:val="00BA317A"/>
    <w:rsid w:val="00BA3924"/>
    <w:rsid w:val="00BA3C1A"/>
    <w:rsid w:val="00BA45A6"/>
    <w:rsid w:val="00BA49B1"/>
    <w:rsid w:val="00BA5048"/>
    <w:rsid w:val="00BA5741"/>
    <w:rsid w:val="00BA5AA0"/>
    <w:rsid w:val="00BA5FF1"/>
    <w:rsid w:val="00BA611D"/>
    <w:rsid w:val="00BA6314"/>
    <w:rsid w:val="00BA65D0"/>
    <w:rsid w:val="00BA66CE"/>
    <w:rsid w:val="00BA6776"/>
    <w:rsid w:val="00BA6AA8"/>
    <w:rsid w:val="00BA6BB0"/>
    <w:rsid w:val="00BA6BE5"/>
    <w:rsid w:val="00BA6F05"/>
    <w:rsid w:val="00BA73EE"/>
    <w:rsid w:val="00BA78EF"/>
    <w:rsid w:val="00BA7A8E"/>
    <w:rsid w:val="00BA7BCD"/>
    <w:rsid w:val="00BA7C48"/>
    <w:rsid w:val="00BA7E34"/>
    <w:rsid w:val="00BB06CA"/>
    <w:rsid w:val="00BB0A6C"/>
    <w:rsid w:val="00BB0B46"/>
    <w:rsid w:val="00BB0E9C"/>
    <w:rsid w:val="00BB1466"/>
    <w:rsid w:val="00BB2281"/>
    <w:rsid w:val="00BB24C6"/>
    <w:rsid w:val="00BB2531"/>
    <w:rsid w:val="00BB2B87"/>
    <w:rsid w:val="00BB2BAB"/>
    <w:rsid w:val="00BB2C8C"/>
    <w:rsid w:val="00BB314E"/>
    <w:rsid w:val="00BB34FF"/>
    <w:rsid w:val="00BB3542"/>
    <w:rsid w:val="00BB3B65"/>
    <w:rsid w:val="00BB3C79"/>
    <w:rsid w:val="00BB3D6C"/>
    <w:rsid w:val="00BB4859"/>
    <w:rsid w:val="00BB4904"/>
    <w:rsid w:val="00BB51B4"/>
    <w:rsid w:val="00BB531F"/>
    <w:rsid w:val="00BB5460"/>
    <w:rsid w:val="00BB59D2"/>
    <w:rsid w:val="00BB6745"/>
    <w:rsid w:val="00BB6F22"/>
    <w:rsid w:val="00BB6F2C"/>
    <w:rsid w:val="00BB7481"/>
    <w:rsid w:val="00BB75FA"/>
    <w:rsid w:val="00BB7C0C"/>
    <w:rsid w:val="00BB7D94"/>
    <w:rsid w:val="00BC0145"/>
    <w:rsid w:val="00BC02AB"/>
    <w:rsid w:val="00BC0548"/>
    <w:rsid w:val="00BC05C7"/>
    <w:rsid w:val="00BC08EC"/>
    <w:rsid w:val="00BC0EB6"/>
    <w:rsid w:val="00BC118F"/>
    <w:rsid w:val="00BC1559"/>
    <w:rsid w:val="00BC16FB"/>
    <w:rsid w:val="00BC20E8"/>
    <w:rsid w:val="00BC23FC"/>
    <w:rsid w:val="00BC2467"/>
    <w:rsid w:val="00BC251B"/>
    <w:rsid w:val="00BC2E85"/>
    <w:rsid w:val="00BC2EB1"/>
    <w:rsid w:val="00BC3219"/>
    <w:rsid w:val="00BC3577"/>
    <w:rsid w:val="00BC457D"/>
    <w:rsid w:val="00BC4794"/>
    <w:rsid w:val="00BC4DBB"/>
    <w:rsid w:val="00BC4DC5"/>
    <w:rsid w:val="00BC4E4E"/>
    <w:rsid w:val="00BC4FBC"/>
    <w:rsid w:val="00BC50E4"/>
    <w:rsid w:val="00BC5459"/>
    <w:rsid w:val="00BC58CF"/>
    <w:rsid w:val="00BC5F1D"/>
    <w:rsid w:val="00BC6139"/>
    <w:rsid w:val="00BC6896"/>
    <w:rsid w:val="00BC6EE2"/>
    <w:rsid w:val="00BC7931"/>
    <w:rsid w:val="00BC7B84"/>
    <w:rsid w:val="00BC7CC0"/>
    <w:rsid w:val="00BC7FAF"/>
    <w:rsid w:val="00BD0FCA"/>
    <w:rsid w:val="00BD197D"/>
    <w:rsid w:val="00BD2219"/>
    <w:rsid w:val="00BD2382"/>
    <w:rsid w:val="00BD25F8"/>
    <w:rsid w:val="00BD2B28"/>
    <w:rsid w:val="00BD2C4F"/>
    <w:rsid w:val="00BD3699"/>
    <w:rsid w:val="00BD3961"/>
    <w:rsid w:val="00BD3C8A"/>
    <w:rsid w:val="00BD3E27"/>
    <w:rsid w:val="00BD3E6D"/>
    <w:rsid w:val="00BD4474"/>
    <w:rsid w:val="00BD5062"/>
    <w:rsid w:val="00BD5A6F"/>
    <w:rsid w:val="00BD61E2"/>
    <w:rsid w:val="00BD786F"/>
    <w:rsid w:val="00BD7D4C"/>
    <w:rsid w:val="00BD7EE6"/>
    <w:rsid w:val="00BE012E"/>
    <w:rsid w:val="00BE04E7"/>
    <w:rsid w:val="00BE07A4"/>
    <w:rsid w:val="00BE0C85"/>
    <w:rsid w:val="00BE1019"/>
    <w:rsid w:val="00BE14F3"/>
    <w:rsid w:val="00BE178E"/>
    <w:rsid w:val="00BE1ACB"/>
    <w:rsid w:val="00BE1B9F"/>
    <w:rsid w:val="00BE2412"/>
    <w:rsid w:val="00BE25D5"/>
    <w:rsid w:val="00BE2B86"/>
    <w:rsid w:val="00BE32C3"/>
    <w:rsid w:val="00BE32EE"/>
    <w:rsid w:val="00BE3416"/>
    <w:rsid w:val="00BE363A"/>
    <w:rsid w:val="00BE3BF3"/>
    <w:rsid w:val="00BE3C94"/>
    <w:rsid w:val="00BE3E38"/>
    <w:rsid w:val="00BE448A"/>
    <w:rsid w:val="00BE4745"/>
    <w:rsid w:val="00BE4AF3"/>
    <w:rsid w:val="00BE4D13"/>
    <w:rsid w:val="00BE51FB"/>
    <w:rsid w:val="00BE54CE"/>
    <w:rsid w:val="00BE576C"/>
    <w:rsid w:val="00BE57BC"/>
    <w:rsid w:val="00BE5B54"/>
    <w:rsid w:val="00BE5B6B"/>
    <w:rsid w:val="00BE5ED9"/>
    <w:rsid w:val="00BE61DC"/>
    <w:rsid w:val="00BE6399"/>
    <w:rsid w:val="00BE64D1"/>
    <w:rsid w:val="00BE6A14"/>
    <w:rsid w:val="00BE6C72"/>
    <w:rsid w:val="00BE73D2"/>
    <w:rsid w:val="00BE79CA"/>
    <w:rsid w:val="00BE7A61"/>
    <w:rsid w:val="00BE7E0F"/>
    <w:rsid w:val="00BF0403"/>
    <w:rsid w:val="00BF043F"/>
    <w:rsid w:val="00BF06DE"/>
    <w:rsid w:val="00BF0705"/>
    <w:rsid w:val="00BF0950"/>
    <w:rsid w:val="00BF0967"/>
    <w:rsid w:val="00BF0976"/>
    <w:rsid w:val="00BF0F54"/>
    <w:rsid w:val="00BF1135"/>
    <w:rsid w:val="00BF16DE"/>
    <w:rsid w:val="00BF18A5"/>
    <w:rsid w:val="00BF1927"/>
    <w:rsid w:val="00BF1D58"/>
    <w:rsid w:val="00BF1DE8"/>
    <w:rsid w:val="00BF1E49"/>
    <w:rsid w:val="00BF1E76"/>
    <w:rsid w:val="00BF235B"/>
    <w:rsid w:val="00BF285C"/>
    <w:rsid w:val="00BF2D2A"/>
    <w:rsid w:val="00BF2D9E"/>
    <w:rsid w:val="00BF2DED"/>
    <w:rsid w:val="00BF33CC"/>
    <w:rsid w:val="00BF340F"/>
    <w:rsid w:val="00BF344D"/>
    <w:rsid w:val="00BF36C4"/>
    <w:rsid w:val="00BF3990"/>
    <w:rsid w:val="00BF3B2E"/>
    <w:rsid w:val="00BF3C41"/>
    <w:rsid w:val="00BF4105"/>
    <w:rsid w:val="00BF4353"/>
    <w:rsid w:val="00BF4367"/>
    <w:rsid w:val="00BF4685"/>
    <w:rsid w:val="00BF4B78"/>
    <w:rsid w:val="00BF51AA"/>
    <w:rsid w:val="00BF51AC"/>
    <w:rsid w:val="00BF5680"/>
    <w:rsid w:val="00BF5F5D"/>
    <w:rsid w:val="00BF63F3"/>
    <w:rsid w:val="00BF779F"/>
    <w:rsid w:val="00BF789B"/>
    <w:rsid w:val="00C0001C"/>
    <w:rsid w:val="00C002EA"/>
    <w:rsid w:val="00C004DB"/>
    <w:rsid w:val="00C0089C"/>
    <w:rsid w:val="00C00DDB"/>
    <w:rsid w:val="00C010F2"/>
    <w:rsid w:val="00C01197"/>
    <w:rsid w:val="00C0165B"/>
    <w:rsid w:val="00C02766"/>
    <w:rsid w:val="00C02F02"/>
    <w:rsid w:val="00C038D7"/>
    <w:rsid w:val="00C04021"/>
    <w:rsid w:val="00C041C0"/>
    <w:rsid w:val="00C0455D"/>
    <w:rsid w:val="00C04587"/>
    <w:rsid w:val="00C04617"/>
    <w:rsid w:val="00C04E47"/>
    <w:rsid w:val="00C04F3B"/>
    <w:rsid w:val="00C04F93"/>
    <w:rsid w:val="00C0504A"/>
    <w:rsid w:val="00C05427"/>
    <w:rsid w:val="00C0544A"/>
    <w:rsid w:val="00C05C14"/>
    <w:rsid w:val="00C05E79"/>
    <w:rsid w:val="00C061DB"/>
    <w:rsid w:val="00C06465"/>
    <w:rsid w:val="00C0663A"/>
    <w:rsid w:val="00C066BF"/>
    <w:rsid w:val="00C067B0"/>
    <w:rsid w:val="00C068AE"/>
    <w:rsid w:val="00C068F5"/>
    <w:rsid w:val="00C069B0"/>
    <w:rsid w:val="00C06E5F"/>
    <w:rsid w:val="00C06E71"/>
    <w:rsid w:val="00C06FB8"/>
    <w:rsid w:val="00C06FC5"/>
    <w:rsid w:val="00C078C7"/>
    <w:rsid w:val="00C07948"/>
    <w:rsid w:val="00C07D61"/>
    <w:rsid w:val="00C07D65"/>
    <w:rsid w:val="00C07F46"/>
    <w:rsid w:val="00C10028"/>
    <w:rsid w:val="00C106D2"/>
    <w:rsid w:val="00C10817"/>
    <w:rsid w:val="00C1094B"/>
    <w:rsid w:val="00C10C6A"/>
    <w:rsid w:val="00C10CD6"/>
    <w:rsid w:val="00C10E15"/>
    <w:rsid w:val="00C10F71"/>
    <w:rsid w:val="00C11724"/>
    <w:rsid w:val="00C11794"/>
    <w:rsid w:val="00C11F03"/>
    <w:rsid w:val="00C1288F"/>
    <w:rsid w:val="00C1333E"/>
    <w:rsid w:val="00C13C74"/>
    <w:rsid w:val="00C13F73"/>
    <w:rsid w:val="00C14085"/>
    <w:rsid w:val="00C1410A"/>
    <w:rsid w:val="00C144A3"/>
    <w:rsid w:val="00C14B6E"/>
    <w:rsid w:val="00C14C96"/>
    <w:rsid w:val="00C14F42"/>
    <w:rsid w:val="00C15180"/>
    <w:rsid w:val="00C15928"/>
    <w:rsid w:val="00C1623F"/>
    <w:rsid w:val="00C1642D"/>
    <w:rsid w:val="00C16779"/>
    <w:rsid w:val="00C1689C"/>
    <w:rsid w:val="00C176EC"/>
    <w:rsid w:val="00C17E61"/>
    <w:rsid w:val="00C2025F"/>
    <w:rsid w:val="00C203C3"/>
    <w:rsid w:val="00C2047E"/>
    <w:rsid w:val="00C20490"/>
    <w:rsid w:val="00C208B1"/>
    <w:rsid w:val="00C208FC"/>
    <w:rsid w:val="00C20C1C"/>
    <w:rsid w:val="00C20D5F"/>
    <w:rsid w:val="00C20F5C"/>
    <w:rsid w:val="00C21763"/>
    <w:rsid w:val="00C2186D"/>
    <w:rsid w:val="00C21A22"/>
    <w:rsid w:val="00C22342"/>
    <w:rsid w:val="00C22574"/>
    <w:rsid w:val="00C22874"/>
    <w:rsid w:val="00C22B58"/>
    <w:rsid w:val="00C22BE9"/>
    <w:rsid w:val="00C22CC9"/>
    <w:rsid w:val="00C2360D"/>
    <w:rsid w:val="00C2378E"/>
    <w:rsid w:val="00C23CBC"/>
    <w:rsid w:val="00C23DD9"/>
    <w:rsid w:val="00C24388"/>
    <w:rsid w:val="00C243D2"/>
    <w:rsid w:val="00C246E6"/>
    <w:rsid w:val="00C24733"/>
    <w:rsid w:val="00C2487C"/>
    <w:rsid w:val="00C24B8D"/>
    <w:rsid w:val="00C2520F"/>
    <w:rsid w:val="00C2549E"/>
    <w:rsid w:val="00C25855"/>
    <w:rsid w:val="00C25A5A"/>
    <w:rsid w:val="00C25C89"/>
    <w:rsid w:val="00C2603E"/>
    <w:rsid w:val="00C267F5"/>
    <w:rsid w:val="00C26AA0"/>
    <w:rsid w:val="00C26DAE"/>
    <w:rsid w:val="00C26DF2"/>
    <w:rsid w:val="00C26E64"/>
    <w:rsid w:val="00C27865"/>
    <w:rsid w:val="00C27AAA"/>
    <w:rsid w:val="00C27B3C"/>
    <w:rsid w:val="00C27D10"/>
    <w:rsid w:val="00C3008A"/>
    <w:rsid w:val="00C30305"/>
    <w:rsid w:val="00C30CB2"/>
    <w:rsid w:val="00C30E88"/>
    <w:rsid w:val="00C30FE8"/>
    <w:rsid w:val="00C3119E"/>
    <w:rsid w:val="00C311B1"/>
    <w:rsid w:val="00C312C4"/>
    <w:rsid w:val="00C31814"/>
    <w:rsid w:val="00C31B4D"/>
    <w:rsid w:val="00C31C7E"/>
    <w:rsid w:val="00C32A2F"/>
    <w:rsid w:val="00C32A72"/>
    <w:rsid w:val="00C32D77"/>
    <w:rsid w:val="00C33AD8"/>
    <w:rsid w:val="00C33FC2"/>
    <w:rsid w:val="00C34059"/>
    <w:rsid w:val="00C340D1"/>
    <w:rsid w:val="00C34801"/>
    <w:rsid w:val="00C34AAE"/>
    <w:rsid w:val="00C34C10"/>
    <w:rsid w:val="00C3522A"/>
    <w:rsid w:val="00C35246"/>
    <w:rsid w:val="00C354A9"/>
    <w:rsid w:val="00C354DB"/>
    <w:rsid w:val="00C356DA"/>
    <w:rsid w:val="00C357EC"/>
    <w:rsid w:val="00C3583B"/>
    <w:rsid w:val="00C35860"/>
    <w:rsid w:val="00C35B4B"/>
    <w:rsid w:val="00C35D3C"/>
    <w:rsid w:val="00C35DE7"/>
    <w:rsid w:val="00C3622C"/>
    <w:rsid w:val="00C3629C"/>
    <w:rsid w:val="00C364E3"/>
    <w:rsid w:val="00C3690C"/>
    <w:rsid w:val="00C36F65"/>
    <w:rsid w:val="00C37105"/>
    <w:rsid w:val="00C3785E"/>
    <w:rsid w:val="00C37B8C"/>
    <w:rsid w:val="00C37D26"/>
    <w:rsid w:val="00C37E43"/>
    <w:rsid w:val="00C4050B"/>
    <w:rsid w:val="00C4086A"/>
    <w:rsid w:val="00C40CB7"/>
    <w:rsid w:val="00C40E4A"/>
    <w:rsid w:val="00C40F28"/>
    <w:rsid w:val="00C41580"/>
    <w:rsid w:val="00C41C42"/>
    <w:rsid w:val="00C420D5"/>
    <w:rsid w:val="00C422A4"/>
    <w:rsid w:val="00C423F1"/>
    <w:rsid w:val="00C425FF"/>
    <w:rsid w:val="00C4263E"/>
    <w:rsid w:val="00C42B78"/>
    <w:rsid w:val="00C434FC"/>
    <w:rsid w:val="00C43DCD"/>
    <w:rsid w:val="00C44475"/>
    <w:rsid w:val="00C44AD0"/>
    <w:rsid w:val="00C44E09"/>
    <w:rsid w:val="00C45303"/>
    <w:rsid w:val="00C45B03"/>
    <w:rsid w:val="00C45D31"/>
    <w:rsid w:val="00C46407"/>
    <w:rsid w:val="00C46A91"/>
    <w:rsid w:val="00C47E61"/>
    <w:rsid w:val="00C5017F"/>
    <w:rsid w:val="00C50573"/>
    <w:rsid w:val="00C50991"/>
    <w:rsid w:val="00C50AB0"/>
    <w:rsid w:val="00C50C83"/>
    <w:rsid w:val="00C50DDC"/>
    <w:rsid w:val="00C514D0"/>
    <w:rsid w:val="00C5169E"/>
    <w:rsid w:val="00C518F1"/>
    <w:rsid w:val="00C51EF9"/>
    <w:rsid w:val="00C523F2"/>
    <w:rsid w:val="00C525FD"/>
    <w:rsid w:val="00C52F73"/>
    <w:rsid w:val="00C540BD"/>
    <w:rsid w:val="00C5436E"/>
    <w:rsid w:val="00C5436F"/>
    <w:rsid w:val="00C546E0"/>
    <w:rsid w:val="00C5480B"/>
    <w:rsid w:val="00C5508C"/>
    <w:rsid w:val="00C55278"/>
    <w:rsid w:val="00C55BE6"/>
    <w:rsid w:val="00C55CF5"/>
    <w:rsid w:val="00C55E93"/>
    <w:rsid w:val="00C56225"/>
    <w:rsid w:val="00C5643F"/>
    <w:rsid w:val="00C5644F"/>
    <w:rsid w:val="00C56824"/>
    <w:rsid w:val="00C5692B"/>
    <w:rsid w:val="00C56CCB"/>
    <w:rsid w:val="00C5732E"/>
    <w:rsid w:val="00C577E0"/>
    <w:rsid w:val="00C578C1"/>
    <w:rsid w:val="00C57D70"/>
    <w:rsid w:val="00C605BB"/>
    <w:rsid w:val="00C6088F"/>
    <w:rsid w:val="00C60903"/>
    <w:rsid w:val="00C6090D"/>
    <w:rsid w:val="00C60C10"/>
    <w:rsid w:val="00C60FF8"/>
    <w:rsid w:val="00C61136"/>
    <w:rsid w:val="00C611D4"/>
    <w:rsid w:val="00C612C0"/>
    <w:rsid w:val="00C6157A"/>
    <w:rsid w:val="00C6157F"/>
    <w:rsid w:val="00C61F30"/>
    <w:rsid w:val="00C62106"/>
    <w:rsid w:val="00C622ED"/>
    <w:rsid w:val="00C62787"/>
    <w:rsid w:val="00C62BE4"/>
    <w:rsid w:val="00C6303E"/>
    <w:rsid w:val="00C631AB"/>
    <w:rsid w:val="00C6351C"/>
    <w:rsid w:val="00C6358D"/>
    <w:rsid w:val="00C63BA0"/>
    <w:rsid w:val="00C643F0"/>
    <w:rsid w:val="00C645BE"/>
    <w:rsid w:val="00C647DC"/>
    <w:rsid w:val="00C64962"/>
    <w:rsid w:val="00C6497D"/>
    <w:rsid w:val="00C650A1"/>
    <w:rsid w:val="00C65166"/>
    <w:rsid w:val="00C65249"/>
    <w:rsid w:val="00C6551F"/>
    <w:rsid w:val="00C65824"/>
    <w:rsid w:val="00C659D7"/>
    <w:rsid w:val="00C66179"/>
    <w:rsid w:val="00C661E2"/>
    <w:rsid w:val="00C66499"/>
    <w:rsid w:val="00C66D53"/>
    <w:rsid w:val="00C66F24"/>
    <w:rsid w:val="00C66FFC"/>
    <w:rsid w:val="00C672B0"/>
    <w:rsid w:val="00C67C5E"/>
    <w:rsid w:val="00C7071A"/>
    <w:rsid w:val="00C7090C"/>
    <w:rsid w:val="00C714AB"/>
    <w:rsid w:val="00C71814"/>
    <w:rsid w:val="00C71A16"/>
    <w:rsid w:val="00C71A4B"/>
    <w:rsid w:val="00C7262D"/>
    <w:rsid w:val="00C7267B"/>
    <w:rsid w:val="00C72AFD"/>
    <w:rsid w:val="00C72DFC"/>
    <w:rsid w:val="00C73043"/>
    <w:rsid w:val="00C73173"/>
    <w:rsid w:val="00C734B4"/>
    <w:rsid w:val="00C7377D"/>
    <w:rsid w:val="00C738F3"/>
    <w:rsid w:val="00C73AD3"/>
    <w:rsid w:val="00C74556"/>
    <w:rsid w:val="00C74E9F"/>
    <w:rsid w:val="00C7522C"/>
    <w:rsid w:val="00C75E22"/>
    <w:rsid w:val="00C761F3"/>
    <w:rsid w:val="00C76521"/>
    <w:rsid w:val="00C766DA"/>
    <w:rsid w:val="00C7692A"/>
    <w:rsid w:val="00C76FFB"/>
    <w:rsid w:val="00C77AA3"/>
    <w:rsid w:val="00C77CD7"/>
    <w:rsid w:val="00C80172"/>
    <w:rsid w:val="00C808EC"/>
    <w:rsid w:val="00C809EB"/>
    <w:rsid w:val="00C8110E"/>
    <w:rsid w:val="00C8151F"/>
    <w:rsid w:val="00C81AA7"/>
    <w:rsid w:val="00C81C9B"/>
    <w:rsid w:val="00C81F25"/>
    <w:rsid w:val="00C820D2"/>
    <w:rsid w:val="00C82127"/>
    <w:rsid w:val="00C83173"/>
    <w:rsid w:val="00C83505"/>
    <w:rsid w:val="00C83720"/>
    <w:rsid w:val="00C83B0F"/>
    <w:rsid w:val="00C83DDC"/>
    <w:rsid w:val="00C83E47"/>
    <w:rsid w:val="00C83F36"/>
    <w:rsid w:val="00C84017"/>
    <w:rsid w:val="00C84123"/>
    <w:rsid w:val="00C84672"/>
    <w:rsid w:val="00C846D0"/>
    <w:rsid w:val="00C847AD"/>
    <w:rsid w:val="00C848E2"/>
    <w:rsid w:val="00C84F3D"/>
    <w:rsid w:val="00C84F94"/>
    <w:rsid w:val="00C85318"/>
    <w:rsid w:val="00C863D3"/>
    <w:rsid w:val="00C863D5"/>
    <w:rsid w:val="00C87887"/>
    <w:rsid w:val="00C87B8A"/>
    <w:rsid w:val="00C900B0"/>
    <w:rsid w:val="00C901B0"/>
    <w:rsid w:val="00C902FC"/>
    <w:rsid w:val="00C90421"/>
    <w:rsid w:val="00C905EC"/>
    <w:rsid w:val="00C90BDE"/>
    <w:rsid w:val="00C90DF3"/>
    <w:rsid w:val="00C90F72"/>
    <w:rsid w:val="00C9188F"/>
    <w:rsid w:val="00C91990"/>
    <w:rsid w:val="00C9221C"/>
    <w:rsid w:val="00C92760"/>
    <w:rsid w:val="00C92869"/>
    <w:rsid w:val="00C93009"/>
    <w:rsid w:val="00C93296"/>
    <w:rsid w:val="00C932F4"/>
    <w:rsid w:val="00C93501"/>
    <w:rsid w:val="00C938DE"/>
    <w:rsid w:val="00C93B68"/>
    <w:rsid w:val="00C94013"/>
    <w:rsid w:val="00C94254"/>
    <w:rsid w:val="00C94460"/>
    <w:rsid w:val="00C94CBE"/>
    <w:rsid w:val="00C94F9E"/>
    <w:rsid w:val="00C959FE"/>
    <w:rsid w:val="00C95AA9"/>
    <w:rsid w:val="00C95B50"/>
    <w:rsid w:val="00C95EFD"/>
    <w:rsid w:val="00C95F1B"/>
    <w:rsid w:val="00C9634B"/>
    <w:rsid w:val="00C96B07"/>
    <w:rsid w:val="00C96BB5"/>
    <w:rsid w:val="00C96E93"/>
    <w:rsid w:val="00C97017"/>
    <w:rsid w:val="00CA049E"/>
    <w:rsid w:val="00CA08B7"/>
    <w:rsid w:val="00CA0BEA"/>
    <w:rsid w:val="00CA1203"/>
    <w:rsid w:val="00CA232C"/>
    <w:rsid w:val="00CA23F9"/>
    <w:rsid w:val="00CA26D9"/>
    <w:rsid w:val="00CA2AA9"/>
    <w:rsid w:val="00CA2C5B"/>
    <w:rsid w:val="00CA2E2E"/>
    <w:rsid w:val="00CA3187"/>
    <w:rsid w:val="00CA340F"/>
    <w:rsid w:val="00CA38C6"/>
    <w:rsid w:val="00CA38EC"/>
    <w:rsid w:val="00CA3A54"/>
    <w:rsid w:val="00CA3B5A"/>
    <w:rsid w:val="00CA3FF3"/>
    <w:rsid w:val="00CA419A"/>
    <w:rsid w:val="00CA476A"/>
    <w:rsid w:val="00CA4BC3"/>
    <w:rsid w:val="00CA4C55"/>
    <w:rsid w:val="00CA4CAA"/>
    <w:rsid w:val="00CA4D4D"/>
    <w:rsid w:val="00CA4DA0"/>
    <w:rsid w:val="00CA5097"/>
    <w:rsid w:val="00CA55C4"/>
    <w:rsid w:val="00CA5B72"/>
    <w:rsid w:val="00CA6113"/>
    <w:rsid w:val="00CA626B"/>
    <w:rsid w:val="00CA6304"/>
    <w:rsid w:val="00CA63B8"/>
    <w:rsid w:val="00CA6EF3"/>
    <w:rsid w:val="00CA7506"/>
    <w:rsid w:val="00CA76F9"/>
    <w:rsid w:val="00CA78B6"/>
    <w:rsid w:val="00CA7DD8"/>
    <w:rsid w:val="00CB05C8"/>
    <w:rsid w:val="00CB089E"/>
    <w:rsid w:val="00CB096A"/>
    <w:rsid w:val="00CB0BE0"/>
    <w:rsid w:val="00CB0EB2"/>
    <w:rsid w:val="00CB123A"/>
    <w:rsid w:val="00CB135B"/>
    <w:rsid w:val="00CB1784"/>
    <w:rsid w:val="00CB239A"/>
    <w:rsid w:val="00CB2585"/>
    <w:rsid w:val="00CB26AC"/>
    <w:rsid w:val="00CB277C"/>
    <w:rsid w:val="00CB360C"/>
    <w:rsid w:val="00CB3859"/>
    <w:rsid w:val="00CB38B7"/>
    <w:rsid w:val="00CB3C3F"/>
    <w:rsid w:val="00CB4023"/>
    <w:rsid w:val="00CB46DC"/>
    <w:rsid w:val="00CB4C9B"/>
    <w:rsid w:val="00CB4F55"/>
    <w:rsid w:val="00CB5564"/>
    <w:rsid w:val="00CB577B"/>
    <w:rsid w:val="00CB5B50"/>
    <w:rsid w:val="00CB62CF"/>
    <w:rsid w:val="00CB6790"/>
    <w:rsid w:val="00CB695F"/>
    <w:rsid w:val="00CB6B6A"/>
    <w:rsid w:val="00CB7021"/>
    <w:rsid w:val="00CB7359"/>
    <w:rsid w:val="00CB7800"/>
    <w:rsid w:val="00CB7CF8"/>
    <w:rsid w:val="00CB7D79"/>
    <w:rsid w:val="00CC08CA"/>
    <w:rsid w:val="00CC0D71"/>
    <w:rsid w:val="00CC0E0F"/>
    <w:rsid w:val="00CC104C"/>
    <w:rsid w:val="00CC109D"/>
    <w:rsid w:val="00CC1704"/>
    <w:rsid w:val="00CC1A18"/>
    <w:rsid w:val="00CC1A51"/>
    <w:rsid w:val="00CC1F13"/>
    <w:rsid w:val="00CC30B9"/>
    <w:rsid w:val="00CC31B8"/>
    <w:rsid w:val="00CC3602"/>
    <w:rsid w:val="00CC3ACD"/>
    <w:rsid w:val="00CC4006"/>
    <w:rsid w:val="00CC4255"/>
    <w:rsid w:val="00CC4363"/>
    <w:rsid w:val="00CC45E7"/>
    <w:rsid w:val="00CC4E0E"/>
    <w:rsid w:val="00CC50E0"/>
    <w:rsid w:val="00CC538E"/>
    <w:rsid w:val="00CC5C3C"/>
    <w:rsid w:val="00CC5C82"/>
    <w:rsid w:val="00CC608D"/>
    <w:rsid w:val="00CC66F3"/>
    <w:rsid w:val="00CC6D45"/>
    <w:rsid w:val="00CC6DE5"/>
    <w:rsid w:val="00CC6EC3"/>
    <w:rsid w:val="00CC7D91"/>
    <w:rsid w:val="00CD0518"/>
    <w:rsid w:val="00CD0690"/>
    <w:rsid w:val="00CD0A52"/>
    <w:rsid w:val="00CD281F"/>
    <w:rsid w:val="00CD2BAF"/>
    <w:rsid w:val="00CD2D80"/>
    <w:rsid w:val="00CD2FE7"/>
    <w:rsid w:val="00CD35BE"/>
    <w:rsid w:val="00CD4014"/>
    <w:rsid w:val="00CD42A8"/>
    <w:rsid w:val="00CD43D5"/>
    <w:rsid w:val="00CD456E"/>
    <w:rsid w:val="00CD4B9E"/>
    <w:rsid w:val="00CD4DB6"/>
    <w:rsid w:val="00CD55BB"/>
    <w:rsid w:val="00CD5DB0"/>
    <w:rsid w:val="00CD6692"/>
    <w:rsid w:val="00CD67C9"/>
    <w:rsid w:val="00CD6999"/>
    <w:rsid w:val="00CD6CE6"/>
    <w:rsid w:val="00CD6F5A"/>
    <w:rsid w:val="00CD73D3"/>
    <w:rsid w:val="00CD7F3A"/>
    <w:rsid w:val="00CE07AB"/>
    <w:rsid w:val="00CE0A17"/>
    <w:rsid w:val="00CE0AD1"/>
    <w:rsid w:val="00CE0DAD"/>
    <w:rsid w:val="00CE139D"/>
    <w:rsid w:val="00CE15B3"/>
    <w:rsid w:val="00CE168F"/>
    <w:rsid w:val="00CE17E0"/>
    <w:rsid w:val="00CE1880"/>
    <w:rsid w:val="00CE18BC"/>
    <w:rsid w:val="00CE2174"/>
    <w:rsid w:val="00CE2233"/>
    <w:rsid w:val="00CE2529"/>
    <w:rsid w:val="00CE26EC"/>
    <w:rsid w:val="00CE27E2"/>
    <w:rsid w:val="00CE2932"/>
    <w:rsid w:val="00CE29E5"/>
    <w:rsid w:val="00CE3265"/>
    <w:rsid w:val="00CE32DC"/>
    <w:rsid w:val="00CE3CA6"/>
    <w:rsid w:val="00CE423A"/>
    <w:rsid w:val="00CE4751"/>
    <w:rsid w:val="00CE4989"/>
    <w:rsid w:val="00CE4B48"/>
    <w:rsid w:val="00CE4C44"/>
    <w:rsid w:val="00CE55BF"/>
    <w:rsid w:val="00CE5855"/>
    <w:rsid w:val="00CE5942"/>
    <w:rsid w:val="00CE5CA1"/>
    <w:rsid w:val="00CE5E0F"/>
    <w:rsid w:val="00CE680E"/>
    <w:rsid w:val="00CE690D"/>
    <w:rsid w:val="00CE6AD8"/>
    <w:rsid w:val="00CE72AD"/>
    <w:rsid w:val="00CE7537"/>
    <w:rsid w:val="00CE75C3"/>
    <w:rsid w:val="00CE7C04"/>
    <w:rsid w:val="00CE7C47"/>
    <w:rsid w:val="00CE7D9E"/>
    <w:rsid w:val="00CE7E98"/>
    <w:rsid w:val="00CF0074"/>
    <w:rsid w:val="00CF0208"/>
    <w:rsid w:val="00CF026B"/>
    <w:rsid w:val="00CF046B"/>
    <w:rsid w:val="00CF04DC"/>
    <w:rsid w:val="00CF0822"/>
    <w:rsid w:val="00CF0F59"/>
    <w:rsid w:val="00CF111E"/>
    <w:rsid w:val="00CF117D"/>
    <w:rsid w:val="00CF1210"/>
    <w:rsid w:val="00CF15D9"/>
    <w:rsid w:val="00CF193E"/>
    <w:rsid w:val="00CF21DB"/>
    <w:rsid w:val="00CF24E5"/>
    <w:rsid w:val="00CF2A59"/>
    <w:rsid w:val="00CF2DA5"/>
    <w:rsid w:val="00CF30C5"/>
    <w:rsid w:val="00CF34D2"/>
    <w:rsid w:val="00CF3DB0"/>
    <w:rsid w:val="00CF3E66"/>
    <w:rsid w:val="00CF4194"/>
    <w:rsid w:val="00CF4FC7"/>
    <w:rsid w:val="00CF565D"/>
    <w:rsid w:val="00CF5CBE"/>
    <w:rsid w:val="00CF612D"/>
    <w:rsid w:val="00CF6894"/>
    <w:rsid w:val="00CF68A4"/>
    <w:rsid w:val="00CF68C4"/>
    <w:rsid w:val="00CF6913"/>
    <w:rsid w:val="00CF6988"/>
    <w:rsid w:val="00CF715C"/>
    <w:rsid w:val="00CF71B8"/>
    <w:rsid w:val="00CF73D2"/>
    <w:rsid w:val="00CF7C97"/>
    <w:rsid w:val="00CF7CC5"/>
    <w:rsid w:val="00D0017C"/>
    <w:rsid w:val="00D006C2"/>
    <w:rsid w:val="00D013F6"/>
    <w:rsid w:val="00D019BA"/>
    <w:rsid w:val="00D01F46"/>
    <w:rsid w:val="00D02436"/>
    <w:rsid w:val="00D0249D"/>
    <w:rsid w:val="00D03182"/>
    <w:rsid w:val="00D038EC"/>
    <w:rsid w:val="00D039DF"/>
    <w:rsid w:val="00D03E6B"/>
    <w:rsid w:val="00D048A4"/>
    <w:rsid w:val="00D059DF"/>
    <w:rsid w:val="00D05AE1"/>
    <w:rsid w:val="00D06B0A"/>
    <w:rsid w:val="00D06E2B"/>
    <w:rsid w:val="00D07192"/>
    <w:rsid w:val="00D07F0C"/>
    <w:rsid w:val="00D102F6"/>
    <w:rsid w:val="00D1037B"/>
    <w:rsid w:val="00D104ED"/>
    <w:rsid w:val="00D105E2"/>
    <w:rsid w:val="00D10651"/>
    <w:rsid w:val="00D10F4A"/>
    <w:rsid w:val="00D10FF8"/>
    <w:rsid w:val="00D11223"/>
    <w:rsid w:val="00D113AC"/>
    <w:rsid w:val="00D11437"/>
    <w:rsid w:val="00D117E8"/>
    <w:rsid w:val="00D11839"/>
    <w:rsid w:val="00D12242"/>
    <w:rsid w:val="00D125B8"/>
    <w:rsid w:val="00D126C2"/>
    <w:rsid w:val="00D12833"/>
    <w:rsid w:val="00D1299E"/>
    <w:rsid w:val="00D12AAC"/>
    <w:rsid w:val="00D13376"/>
    <w:rsid w:val="00D13797"/>
    <w:rsid w:val="00D13AB0"/>
    <w:rsid w:val="00D13B76"/>
    <w:rsid w:val="00D147F4"/>
    <w:rsid w:val="00D1483C"/>
    <w:rsid w:val="00D14E66"/>
    <w:rsid w:val="00D14FB6"/>
    <w:rsid w:val="00D152C3"/>
    <w:rsid w:val="00D15386"/>
    <w:rsid w:val="00D155E0"/>
    <w:rsid w:val="00D158B5"/>
    <w:rsid w:val="00D15B98"/>
    <w:rsid w:val="00D1618A"/>
    <w:rsid w:val="00D161D3"/>
    <w:rsid w:val="00D1676E"/>
    <w:rsid w:val="00D169D0"/>
    <w:rsid w:val="00D16D18"/>
    <w:rsid w:val="00D16E2A"/>
    <w:rsid w:val="00D173F8"/>
    <w:rsid w:val="00D17AA4"/>
    <w:rsid w:val="00D17F97"/>
    <w:rsid w:val="00D20146"/>
    <w:rsid w:val="00D202B6"/>
    <w:rsid w:val="00D208E4"/>
    <w:rsid w:val="00D20A5E"/>
    <w:rsid w:val="00D20AE8"/>
    <w:rsid w:val="00D21274"/>
    <w:rsid w:val="00D218E3"/>
    <w:rsid w:val="00D2195A"/>
    <w:rsid w:val="00D21FE9"/>
    <w:rsid w:val="00D223C8"/>
    <w:rsid w:val="00D22603"/>
    <w:rsid w:val="00D229A5"/>
    <w:rsid w:val="00D22D5C"/>
    <w:rsid w:val="00D232FE"/>
    <w:rsid w:val="00D2352C"/>
    <w:rsid w:val="00D23A26"/>
    <w:rsid w:val="00D24232"/>
    <w:rsid w:val="00D2452F"/>
    <w:rsid w:val="00D2471D"/>
    <w:rsid w:val="00D24865"/>
    <w:rsid w:val="00D24D34"/>
    <w:rsid w:val="00D24FC8"/>
    <w:rsid w:val="00D25070"/>
    <w:rsid w:val="00D253F8"/>
    <w:rsid w:val="00D256EF"/>
    <w:rsid w:val="00D25C4E"/>
    <w:rsid w:val="00D25E25"/>
    <w:rsid w:val="00D25E69"/>
    <w:rsid w:val="00D260D5"/>
    <w:rsid w:val="00D260DE"/>
    <w:rsid w:val="00D265C1"/>
    <w:rsid w:val="00D2660A"/>
    <w:rsid w:val="00D26B9D"/>
    <w:rsid w:val="00D26C59"/>
    <w:rsid w:val="00D26DE4"/>
    <w:rsid w:val="00D27ADD"/>
    <w:rsid w:val="00D30136"/>
    <w:rsid w:val="00D3015F"/>
    <w:rsid w:val="00D30719"/>
    <w:rsid w:val="00D30809"/>
    <w:rsid w:val="00D308FB"/>
    <w:rsid w:val="00D30919"/>
    <w:rsid w:val="00D31159"/>
    <w:rsid w:val="00D319C0"/>
    <w:rsid w:val="00D31C17"/>
    <w:rsid w:val="00D32ABB"/>
    <w:rsid w:val="00D331B0"/>
    <w:rsid w:val="00D33209"/>
    <w:rsid w:val="00D333AD"/>
    <w:rsid w:val="00D33412"/>
    <w:rsid w:val="00D336A7"/>
    <w:rsid w:val="00D33792"/>
    <w:rsid w:val="00D33E5B"/>
    <w:rsid w:val="00D33EB0"/>
    <w:rsid w:val="00D33F98"/>
    <w:rsid w:val="00D34044"/>
    <w:rsid w:val="00D3423D"/>
    <w:rsid w:val="00D345A4"/>
    <w:rsid w:val="00D34BC6"/>
    <w:rsid w:val="00D35652"/>
    <w:rsid w:val="00D35757"/>
    <w:rsid w:val="00D35BD3"/>
    <w:rsid w:val="00D3601B"/>
    <w:rsid w:val="00D36350"/>
    <w:rsid w:val="00D3645F"/>
    <w:rsid w:val="00D36D58"/>
    <w:rsid w:val="00D36E6D"/>
    <w:rsid w:val="00D405D7"/>
    <w:rsid w:val="00D40F9C"/>
    <w:rsid w:val="00D41202"/>
    <w:rsid w:val="00D414DE"/>
    <w:rsid w:val="00D41ED3"/>
    <w:rsid w:val="00D42060"/>
    <w:rsid w:val="00D4296C"/>
    <w:rsid w:val="00D42BD9"/>
    <w:rsid w:val="00D42DCA"/>
    <w:rsid w:val="00D431FD"/>
    <w:rsid w:val="00D43CF4"/>
    <w:rsid w:val="00D440A3"/>
    <w:rsid w:val="00D440E0"/>
    <w:rsid w:val="00D44422"/>
    <w:rsid w:val="00D4465F"/>
    <w:rsid w:val="00D4472F"/>
    <w:rsid w:val="00D4474D"/>
    <w:rsid w:val="00D453F7"/>
    <w:rsid w:val="00D456FD"/>
    <w:rsid w:val="00D459CB"/>
    <w:rsid w:val="00D45B9B"/>
    <w:rsid w:val="00D45BA9"/>
    <w:rsid w:val="00D45BC3"/>
    <w:rsid w:val="00D45CAE"/>
    <w:rsid w:val="00D46353"/>
    <w:rsid w:val="00D470F9"/>
    <w:rsid w:val="00D47323"/>
    <w:rsid w:val="00D479AC"/>
    <w:rsid w:val="00D47B5B"/>
    <w:rsid w:val="00D47E2D"/>
    <w:rsid w:val="00D50214"/>
    <w:rsid w:val="00D506B4"/>
    <w:rsid w:val="00D50B14"/>
    <w:rsid w:val="00D5135A"/>
    <w:rsid w:val="00D51584"/>
    <w:rsid w:val="00D51BFC"/>
    <w:rsid w:val="00D51CC6"/>
    <w:rsid w:val="00D51E12"/>
    <w:rsid w:val="00D52ED2"/>
    <w:rsid w:val="00D52FE2"/>
    <w:rsid w:val="00D53224"/>
    <w:rsid w:val="00D53568"/>
    <w:rsid w:val="00D5386C"/>
    <w:rsid w:val="00D53D15"/>
    <w:rsid w:val="00D53DEE"/>
    <w:rsid w:val="00D546EA"/>
    <w:rsid w:val="00D55CD8"/>
    <w:rsid w:val="00D55FE6"/>
    <w:rsid w:val="00D560C9"/>
    <w:rsid w:val="00D56428"/>
    <w:rsid w:val="00D56CAB"/>
    <w:rsid w:val="00D571C6"/>
    <w:rsid w:val="00D572D6"/>
    <w:rsid w:val="00D57522"/>
    <w:rsid w:val="00D579F9"/>
    <w:rsid w:val="00D601F0"/>
    <w:rsid w:val="00D604E7"/>
    <w:rsid w:val="00D60BF3"/>
    <w:rsid w:val="00D60E8A"/>
    <w:rsid w:val="00D60FA0"/>
    <w:rsid w:val="00D613C4"/>
    <w:rsid w:val="00D61550"/>
    <w:rsid w:val="00D6166D"/>
    <w:rsid w:val="00D61AF5"/>
    <w:rsid w:val="00D61F1C"/>
    <w:rsid w:val="00D61FDC"/>
    <w:rsid w:val="00D61FF6"/>
    <w:rsid w:val="00D62504"/>
    <w:rsid w:val="00D625A3"/>
    <w:rsid w:val="00D63453"/>
    <w:rsid w:val="00D63545"/>
    <w:rsid w:val="00D64070"/>
    <w:rsid w:val="00D648CA"/>
    <w:rsid w:val="00D64956"/>
    <w:rsid w:val="00D64A46"/>
    <w:rsid w:val="00D65912"/>
    <w:rsid w:val="00D65C77"/>
    <w:rsid w:val="00D65E74"/>
    <w:rsid w:val="00D66558"/>
    <w:rsid w:val="00D6659B"/>
    <w:rsid w:val="00D66CC0"/>
    <w:rsid w:val="00D67466"/>
    <w:rsid w:val="00D67503"/>
    <w:rsid w:val="00D67B30"/>
    <w:rsid w:val="00D67BAF"/>
    <w:rsid w:val="00D7012A"/>
    <w:rsid w:val="00D7016F"/>
    <w:rsid w:val="00D70277"/>
    <w:rsid w:val="00D70827"/>
    <w:rsid w:val="00D70FF1"/>
    <w:rsid w:val="00D710F0"/>
    <w:rsid w:val="00D71133"/>
    <w:rsid w:val="00D71304"/>
    <w:rsid w:val="00D713A4"/>
    <w:rsid w:val="00D71767"/>
    <w:rsid w:val="00D717D3"/>
    <w:rsid w:val="00D71861"/>
    <w:rsid w:val="00D71E27"/>
    <w:rsid w:val="00D71FB5"/>
    <w:rsid w:val="00D7280F"/>
    <w:rsid w:val="00D72A0E"/>
    <w:rsid w:val="00D72BFA"/>
    <w:rsid w:val="00D73070"/>
    <w:rsid w:val="00D731A2"/>
    <w:rsid w:val="00D73508"/>
    <w:rsid w:val="00D73800"/>
    <w:rsid w:val="00D73A3A"/>
    <w:rsid w:val="00D73B04"/>
    <w:rsid w:val="00D73B68"/>
    <w:rsid w:val="00D7450F"/>
    <w:rsid w:val="00D74529"/>
    <w:rsid w:val="00D7492B"/>
    <w:rsid w:val="00D74B81"/>
    <w:rsid w:val="00D74D94"/>
    <w:rsid w:val="00D74F31"/>
    <w:rsid w:val="00D75B75"/>
    <w:rsid w:val="00D763E3"/>
    <w:rsid w:val="00D76E38"/>
    <w:rsid w:val="00D76F06"/>
    <w:rsid w:val="00D77432"/>
    <w:rsid w:val="00D77A01"/>
    <w:rsid w:val="00D77BAD"/>
    <w:rsid w:val="00D77DD4"/>
    <w:rsid w:val="00D77E16"/>
    <w:rsid w:val="00D77F4B"/>
    <w:rsid w:val="00D8027C"/>
    <w:rsid w:val="00D8098C"/>
    <w:rsid w:val="00D80999"/>
    <w:rsid w:val="00D80EEE"/>
    <w:rsid w:val="00D81014"/>
    <w:rsid w:val="00D811F0"/>
    <w:rsid w:val="00D812DD"/>
    <w:rsid w:val="00D81720"/>
    <w:rsid w:val="00D81ED7"/>
    <w:rsid w:val="00D82619"/>
    <w:rsid w:val="00D832C3"/>
    <w:rsid w:val="00D836B4"/>
    <w:rsid w:val="00D83919"/>
    <w:rsid w:val="00D83B97"/>
    <w:rsid w:val="00D84334"/>
    <w:rsid w:val="00D84414"/>
    <w:rsid w:val="00D8494E"/>
    <w:rsid w:val="00D85196"/>
    <w:rsid w:val="00D851BB"/>
    <w:rsid w:val="00D86018"/>
    <w:rsid w:val="00D8624C"/>
    <w:rsid w:val="00D86A5A"/>
    <w:rsid w:val="00D87140"/>
    <w:rsid w:val="00D87215"/>
    <w:rsid w:val="00D873A4"/>
    <w:rsid w:val="00D875AA"/>
    <w:rsid w:val="00D87641"/>
    <w:rsid w:val="00D87A68"/>
    <w:rsid w:val="00D87BC8"/>
    <w:rsid w:val="00D87F75"/>
    <w:rsid w:val="00D90046"/>
    <w:rsid w:val="00D90828"/>
    <w:rsid w:val="00D908D8"/>
    <w:rsid w:val="00D9127A"/>
    <w:rsid w:val="00D915A6"/>
    <w:rsid w:val="00D91E84"/>
    <w:rsid w:val="00D91E9D"/>
    <w:rsid w:val="00D92085"/>
    <w:rsid w:val="00D9267A"/>
    <w:rsid w:val="00D92843"/>
    <w:rsid w:val="00D92B2B"/>
    <w:rsid w:val="00D93219"/>
    <w:rsid w:val="00D93767"/>
    <w:rsid w:val="00D93968"/>
    <w:rsid w:val="00D94304"/>
    <w:rsid w:val="00D9442B"/>
    <w:rsid w:val="00D9463A"/>
    <w:rsid w:val="00D9487F"/>
    <w:rsid w:val="00D94BDA"/>
    <w:rsid w:val="00D95215"/>
    <w:rsid w:val="00D953E5"/>
    <w:rsid w:val="00D95749"/>
    <w:rsid w:val="00D95784"/>
    <w:rsid w:val="00D96237"/>
    <w:rsid w:val="00D968B3"/>
    <w:rsid w:val="00D97CD2"/>
    <w:rsid w:val="00D97D0B"/>
    <w:rsid w:val="00DA02C3"/>
    <w:rsid w:val="00DA0305"/>
    <w:rsid w:val="00DA0833"/>
    <w:rsid w:val="00DA1413"/>
    <w:rsid w:val="00DA1561"/>
    <w:rsid w:val="00DA1A64"/>
    <w:rsid w:val="00DA1A87"/>
    <w:rsid w:val="00DA2191"/>
    <w:rsid w:val="00DA2509"/>
    <w:rsid w:val="00DA2F04"/>
    <w:rsid w:val="00DA321B"/>
    <w:rsid w:val="00DA325E"/>
    <w:rsid w:val="00DA3295"/>
    <w:rsid w:val="00DA3433"/>
    <w:rsid w:val="00DA35B4"/>
    <w:rsid w:val="00DA3D8F"/>
    <w:rsid w:val="00DA50D0"/>
    <w:rsid w:val="00DA51E7"/>
    <w:rsid w:val="00DA5252"/>
    <w:rsid w:val="00DA53E0"/>
    <w:rsid w:val="00DA5487"/>
    <w:rsid w:val="00DA5BA3"/>
    <w:rsid w:val="00DA5E0F"/>
    <w:rsid w:val="00DA66E5"/>
    <w:rsid w:val="00DA6BBA"/>
    <w:rsid w:val="00DA72C5"/>
    <w:rsid w:val="00DA7498"/>
    <w:rsid w:val="00DA76E7"/>
    <w:rsid w:val="00DA798A"/>
    <w:rsid w:val="00DB01CE"/>
    <w:rsid w:val="00DB03D0"/>
    <w:rsid w:val="00DB18C6"/>
    <w:rsid w:val="00DB1940"/>
    <w:rsid w:val="00DB1F3A"/>
    <w:rsid w:val="00DB227A"/>
    <w:rsid w:val="00DB27EF"/>
    <w:rsid w:val="00DB2D51"/>
    <w:rsid w:val="00DB33E8"/>
    <w:rsid w:val="00DB372C"/>
    <w:rsid w:val="00DB390A"/>
    <w:rsid w:val="00DB39A7"/>
    <w:rsid w:val="00DB3E1C"/>
    <w:rsid w:val="00DB4249"/>
    <w:rsid w:val="00DB42F3"/>
    <w:rsid w:val="00DB55B0"/>
    <w:rsid w:val="00DB5991"/>
    <w:rsid w:val="00DB5A18"/>
    <w:rsid w:val="00DB5F96"/>
    <w:rsid w:val="00DB63F7"/>
    <w:rsid w:val="00DC0291"/>
    <w:rsid w:val="00DC0501"/>
    <w:rsid w:val="00DC0503"/>
    <w:rsid w:val="00DC050B"/>
    <w:rsid w:val="00DC09CC"/>
    <w:rsid w:val="00DC1140"/>
    <w:rsid w:val="00DC16D5"/>
    <w:rsid w:val="00DC1D5C"/>
    <w:rsid w:val="00DC248E"/>
    <w:rsid w:val="00DC261E"/>
    <w:rsid w:val="00DC2D15"/>
    <w:rsid w:val="00DC3547"/>
    <w:rsid w:val="00DC41EC"/>
    <w:rsid w:val="00DC4EF2"/>
    <w:rsid w:val="00DC5457"/>
    <w:rsid w:val="00DC5780"/>
    <w:rsid w:val="00DC5D27"/>
    <w:rsid w:val="00DC5D2F"/>
    <w:rsid w:val="00DC5E23"/>
    <w:rsid w:val="00DC5EF3"/>
    <w:rsid w:val="00DC61C8"/>
    <w:rsid w:val="00DC652C"/>
    <w:rsid w:val="00DC6643"/>
    <w:rsid w:val="00DC6CDA"/>
    <w:rsid w:val="00DD0375"/>
    <w:rsid w:val="00DD0B21"/>
    <w:rsid w:val="00DD0E6A"/>
    <w:rsid w:val="00DD1271"/>
    <w:rsid w:val="00DD1E44"/>
    <w:rsid w:val="00DD23C5"/>
    <w:rsid w:val="00DD2889"/>
    <w:rsid w:val="00DD29A7"/>
    <w:rsid w:val="00DD29E6"/>
    <w:rsid w:val="00DD35FA"/>
    <w:rsid w:val="00DD391E"/>
    <w:rsid w:val="00DD3E8F"/>
    <w:rsid w:val="00DD3F4F"/>
    <w:rsid w:val="00DD454C"/>
    <w:rsid w:val="00DD4CC5"/>
    <w:rsid w:val="00DD54C4"/>
    <w:rsid w:val="00DD5538"/>
    <w:rsid w:val="00DD594C"/>
    <w:rsid w:val="00DD5A9C"/>
    <w:rsid w:val="00DD5C19"/>
    <w:rsid w:val="00DD5EEC"/>
    <w:rsid w:val="00DD61A6"/>
    <w:rsid w:val="00DD6639"/>
    <w:rsid w:val="00DD66CD"/>
    <w:rsid w:val="00DD6ABC"/>
    <w:rsid w:val="00DD770D"/>
    <w:rsid w:val="00DD781B"/>
    <w:rsid w:val="00DD7857"/>
    <w:rsid w:val="00DD7B3A"/>
    <w:rsid w:val="00DD7D5D"/>
    <w:rsid w:val="00DD7DFC"/>
    <w:rsid w:val="00DE0029"/>
    <w:rsid w:val="00DE0136"/>
    <w:rsid w:val="00DE0281"/>
    <w:rsid w:val="00DE0354"/>
    <w:rsid w:val="00DE10FF"/>
    <w:rsid w:val="00DE12EB"/>
    <w:rsid w:val="00DE14D3"/>
    <w:rsid w:val="00DE1702"/>
    <w:rsid w:val="00DE1BE3"/>
    <w:rsid w:val="00DE1D8F"/>
    <w:rsid w:val="00DE1E71"/>
    <w:rsid w:val="00DE20D4"/>
    <w:rsid w:val="00DE2704"/>
    <w:rsid w:val="00DE2894"/>
    <w:rsid w:val="00DE2DC2"/>
    <w:rsid w:val="00DE3193"/>
    <w:rsid w:val="00DE3725"/>
    <w:rsid w:val="00DE384E"/>
    <w:rsid w:val="00DE3F0A"/>
    <w:rsid w:val="00DE3F42"/>
    <w:rsid w:val="00DE462F"/>
    <w:rsid w:val="00DE4D38"/>
    <w:rsid w:val="00DE4FAE"/>
    <w:rsid w:val="00DE52E2"/>
    <w:rsid w:val="00DE55C9"/>
    <w:rsid w:val="00DE571D"/>
    <w:rsid w:val="00DE5883"/>
    <w:rsid w:val="00DE5C04"/>
    <w:rsid w:val="00DE5FB7"/>
    <w:rsid w:val="00DE5FFF"/>
    <w:rsid w:val="00DE66A7"/>
    <w:rsid w:val="00DE674E"/>
    <w:rsid w:val="00DE6922"/>
    <w:rsid w:val="00DE69B3"/>
    <w:rsid w:val="00DE6C12"/>
    <w:rsid w:val="00DE6C35"/>
    <w:rsid w:val="00DE74F6"/>
    <w:rsid w:val="00DE77ED"/>
    <w:rsid w:val="00DE77FC"/>
    <w:rsid w:val="00DE7AF2"/>
    <w:rsid w:val="00DE7B5B"/>
    <w:rsid w:val="00DE7E3E"/>
    <w:rsid w:val="00DE7E62"/>
    <w:rsid w:val="00DF00FA"/>
    <w:rsid w:val="00DF06EA"/>
    <w:rsid w:val="00DF0731"/>
    <w:rsid w:val="00DF092A"/>
    <w:rsid w:val="00DF0B11"/>
    <w:rsid w:val="00DF0BE3"/>
    <w:rsid w:val="00DF10CE"/>
    <w:rsid w:val="00DF134D"/>
    <w:rsid w:val="00DF18C6"/>
    <w:rsid w:val="00DF1BA1"/>
    <w:rsid w:val="00DF1D9B"/>
    <w:rsid w:val="00DF26CB"/>
    <w:rsid w:val="00DF2874"/>
    <w:rsid w:val="00DF2922"/>
    <w:rsid w:val="00DF29AE"/>
    <w:rsid w:val="00DF2AF6"/>
    <w:rsid w:val="00DF2B9D"/>
    <w:rsid w:val="00DF2EC8"/>
    <w:rsid w:val="00DF349E"/>
    <w:rsid w:val="00DF3B50"/>
    <w:rsid w:val="00DF3C91"/>
    <w:rsid w:val="00DF3D67"/>
    <w:rsid w:val="00DF41AB"/>
    <w:rsid w:val="00DF4240"/>
    <w:rsid w:val="00DF424F"/>
    <w:rsid w:val="00DF46FB"/>
    <w:rsid w:val="00DF473E"/>
    <w:rsid w:val="00DF487C"/>
    <w:rsid w:val="00DF4C81"/>
    <w:rsid w:val="00DF5501"/>
    <w:rsid w:val="00DF5EEA"/>
    <w:rsid w:val="00DF5FC1"/>
    <w:rsid w:val="00DF64BB"/>
    <w:rsid w:val="00DF65B7"/>
    <w:rsid w:val="00DF6891"/>
    <w:rsid w:val="00DF740A"/>
    <w:rsid w:val="00DF770E"/>
    <w:rsid w:val="00DF7CD9"/>
    <w:rsid w:val="00E00074"/>
    <w:rsid w:val="00E004A3"/>
    <w:rsid w:val="00E005CA"/>
    <w:rsid w:val="00E00721"/>
    <w:rsid w:val="00E00806"/>
    <w:rsid w:val="00E009D5"/>
    <w:rsid w:val="00E00CCD"/>
    <w:rsid w:val="00E00FAC"/>
    <w:rsid w:val="00E01224"/>
    <w:rsid w:val="00E01B63"/>
    <w:rsid w:val="00E01E16"/>
    <w:rsid w:val="00E021A9"/>
    <w:rsid w:val="00E021DA"/>
    <w:rsid w:val="00E022F3"/>
    <w:rsid w:val="00E029F0"/>
    <w:rsid w:val="00E02DB2"/>
    <w:rsid w:val="00E02F14"/>
    <w:rsid w:val="00E02F55"/>
    <w:rsid w:val="00E02FF8"/>
    <w:rsid w:val="00E034D6"/>
    <w:rsid w:val="00E03937"/>
    <w:rsid w:val="00E03C87"/>
    <w:rsid w:val="00E03D24"/>
    <w:rsid w:val="00E03FF3"/>
    <w:rsid w:val="00E040AF"/>
    <w:rsid w:val="00E046EE"/>
    <w:rsid w:val="00E0483C"/>
    <w:rsid w:val="00E0484E"/>
    <w:rsid w:val="00E04B43"/>
    <w:rsid w:val="00E04D3C"/>
    <w:rsid w:val="00E061E6"/>
    <w:rsid w:val="00E06A6F"/>
    <w:rsid w:val="00E06BFB"/>
    <w:rsid w:val="00E06DB5"/>
    <w:rsid w:val="00E06FC5"/>
    <w:rsid w:val="00E0712A"/>
    <w:rsid w:val="00E072DB"/>
    <w:rsid w:val="00E073B5"/>
    <w:rsid w:val="00E07520"/>
    <w:rsid w:val="00E079CB"/>
    <w:rsid w:val="00E07BC7"/>
    <w:rsid w:val="00E07DE7"/>
    <w:rsid w:val="00E1013D"/>
    <w:rsid w:val="00E10332"/>
    <w:rsid w:val="00E103D7"/>
    <w:rsid w:val="00E1082A"/>
    <w:rsid w:val="00E10885"/>
    <w:rsid w:val="00E10AB4"/>
    <w:rsid w:val="00E10AD5"/>
    <w:rsid w:val="00E10CC1"/>
    <w:rsid w:val="00E10DB5"/>
    <w:rsid w:val="00E10DE9"/>
    <w:rsid w:val="00E10E79"/>
    <w:rsid w:val="00E114B4"/>
    <w:rsid w:val="00E1155A"/>
    <w:rsid w:val="00E11763"/>
    <w:rsid w:val="00E11F81"/>
    <w:rsid w:val="00E121AB"/>
    <w:rsid w:val="00E123CE"/>
    <w:rsid w:val="00E12E32"/>
    <w:rsid w:val="00E12E81"/>
    <w:rsid w:val="00E12F8E"/>
    <w:rsid w:val="00E1387A"/>
    <w:rsid w:val="00E139F4"/>
    <w:rsid w:val="00E13B5C"/>
    <w:rsid w:val="00E14144"/>
    <w:rsid w:val="00E1451A"/>
    <w:rsid w:val="00E14635"/>
    <w:rsid w:val="00E14AC8"/>
    <w:rsid w:val="00E15242"/>
    <w:rsid w:val="00E1611A"/>
    <w:rsid w:val="00E16295"/>
    <w:rsid w:val="00E16546"/>
    <w:rsid w:val="00E16A30"/>
    <w:rsid w:val="00E16E18"/>
    <w:rsid w:val="00E16E24"/>
    <w:rsid w:val="00E173B9"/>
    <w:rsid w:val="00E17430"/>
    <w:rsid w:val="00E176BB"/>
    <w:rsid w:val="00E17744"/>
    <w:rsid w:val="00E17957"/>
    <w:rsid w:val="00E17A41"/>
    <w:rsid w:val="00E200B4"/>
    <w:rsid w:val="00E20211"/>
    <w:rsid w:val="00E21498"/>
    <w:rsid w:val="00E2153D"/>
    <w:rsid w:val="00E21846"/>
    <w:rsid w:val="00E21A35"/>
    <w:rsid w:val="00E21CC2"/>
    <w:rsid w:val="00E22433"/>
    <w:rsid w:val="00E22708"/>
    <w:rsid w:val="00E22AAF"/>
    <w:rsid w:val="00E22C05"/>
    <w:rsid w:val="00E22C74"/>
    <w:rsid w:val="00E23DDE"/>
    <w:rsid w:val="00E24384"/>
    <w:rsid w:val="00E245F1"/>
    <w:rsid w:val="00E24688"/>
    <w:rsid w:val="00E247F9"/>
    <w:rsid w:val="00E24A05"/>
    <w:rsid w:val="00E24D28"/>
    <w:rsid w:val="00E24D3C"/>
    <w:rsid w:val="00E250F7"/>
    <w:rsid w:val="00E253A5"/>
    <w:rsid w:val="00E25A9B"/>
    <w:rsid w:val="00E25B47"/>
    <w:rsid w:val="00E25DDE"/>
    <w:rsid w:val="00E25E10"/>
    <w:rsid w:val="00E25F9A"/>
    <w:rsid w:val="00E25FFE"/>
    <w:rsid w:val="00E260D0"/>
    <w:rsid w:val="00E26943"/>
    <w:rsid w:val="00E270ED"/>
    <w:rsid w:val="00E272D3"/>
    <w:rsid w:val="00E303FD"/>
    <w:rsid w:val="00E304C6"/>
    <w:rsid w:val="00E309EF"/>
    <w:rsid w:val="00E31365"/>
    <w:rsid w:val="00E3167D"/>
    <w:rsid w:val="00E31C9C"/>
    <w:rsid w:val="00E31CBF"/>
    <w:rsid w:val="00E31DD5"/>
    <w:rsid w:val="00E326A2"/>
    <w:rsid w:val="00E32789"/>
    <w:rsid w:val="00E3286E"/>
    <w:rsid w:val="00E3288C"/>
    <w:rsid w:val="00E33273"/>
    <w:rsid w:val="00E33415"/>
    <w:rsid w:val="00E33521"/>
    <w:rsid w:val="00E3363A"/>
    <w:rsid w:val="00E33ADD"/>
    <w:rsid w:val="00E33BE1"/>
    <w:rsid w:val="00E33EE8"/>
    <w:rsid w:val="00E3413C"/>
    <w:rsid w:val="00E346D7"/>
    <w:rsid w:val="00E34CE6"/>
    <w:rsid w:val="00E3529B"/>
    <w:rsid w:val="00E352A1"/>
    <w:rsid w:val="00E353C3"/>
    <w:rsid w:val="00E35570"/>
    <w:rsid w:val="00E35CEC"/>
    <w:rsid w:val="00E36905"/>
    <w:rsid w:val="00E36978"/>
    <w:rsid w:val="00E36D7A"/>
    <w:rsid w:val="00E37613"/>
    <w:rsid w:val="00E37C22"/>
    <w:rsid w:val="00E37F9D"/>
    <w:rsid w:val="00E40749"/>
    <w:rsid w:val="00E40F5B"/>
    <w:rsid w:val="00E41402"/>
    <w:rsid w:val="00E4193D"/>
    <w:rsid w:val="00E42032"/>
    <w:rsid w:val="00E4208A"/>
    <w:rsid w:val="00E42375"/>
    <w:rsid w:val="00E42478"/>
    <w:rsid w:val="00E42FBA"/>
    <w:rsid w:val="00E42FFA"/>
    <w:rsid w:val="00E43420"/>
    <w:rsid w:val="00E4357E"/>
    <w:rsid w:val="00E436E0"/>
    <w:rsid w:val="00E43CC3"/>
    <w:rsid w:val="00E4402C"/>
    <w:rsid w:val="00E44351"/>
    <w:rsid w:val="00E44D45"/>
    <w:rsid w:val="00E4528E"/>
    <w:rsid w:val="00E45491"/>
    <w:rsid w:val="00E4551B"/>
    <w:rsid w:val="00E45570"/>
    <w:rsid w:val="00E455A7"/>
    <w:rsid w:val="00E45CF8"/>
    <w:rsid w:val="00E45EEC"/>
    <w:rsid w:val="00E45F8E"/>
    <w:rsid w:val="00E46106"/>
    <w:rsid w:val="00E462C4"/>
    <w:rsid w:val="00E46B3E"/>
    <w:rsid w:val="00E46C34"/>
    <w:rsid w:val="00E47050"/>
    <w:rsid w:val="00E47057"/>
    <w:rsid w:val="00E471F4"/>
    <w:rsid w:val="00E47CE4"/>
    <w:rsid w:val="00E501F7"/>
    <w:rsid w:val="00E5033D"/>
    <w:rsid w:val="00E50487"/>
    <w:rsid w:val="00E50948"/>
    <w:rsid w:val="00E50F4A"/>
    <w:rsid w:val="00E51189"/>
    <w:rsid w:val="00E51620"/>
    <w:rsid w:val="00E51A50"/>
    <w:rsid w:val="00E52032"/>
    <w:rsid w:val="00E52212"/>
    <w:rsid w:val="00E5254C"/>
    <w:rsid w:val="00E529CF"/>
    <w:rsid w:val="00E5306F"/>
    <w:rsid w:val="00E53784"/>
    <w:rsid w:val="00E53966"/>
    <w:rsid w:val="00E53DC5"/>
    <w:rsid w:val="00E53F50"/>
    <w:rsid w:val="00E5418B"/>
    <w:rsid w:val="00E541C8"/>
    <w:rsid w:val="00E54348"/>
    <w:rsid w:val="00E54B0D"/>
    <w:rsid w:val="00E54C40"/>
    <w:rsid w:val="00E54D79"/>
    <w:rsid w:val="00E54F30"/>
    <w:rsid w:val="00E55537"/>
    <w:rsid w:val="00E55590"/>
    <w:rsid w:val="00E55C77"/>
    <w:rsid w:val="00E55D91"/>
    <w:rsid w:val="00E56138"/>
    <w:rsid w:val="00E56158"/>
    <w:rsid w:val="00E566B0"/>
    <w:rsid w:val="00E568CD"/>
    <w:rsid w:val="00E579B6"/>
    <w:rsid w:val="00E57FAB"/>
    <w:rsid w:val="00E6035C"/>
    <w:rsid w:val="00E604B7"/>
    <w:rsid w:val="00E6056A"/>
    <w:rsid w:val="00E60D70"/>
    <w:rsid w:val="00E61201"/>
    <w:rsid w:val="00E61219"/>
    <w:rsid w:val="00E6124A"/>
    <w:rsid w:val="00E614FA"/>
    <w:rsid w:val="00E61590"/>
    <w:rsid w:val="00E6164B"/>
    <w:rsid w:val="00E61BD1"/>
    <w:rsid w:val="00E61D7B"/>
    <w:rsid w:val="00E61DF8"/>
    <w:rsid w:val="00E630C1"/>
    <w:rsid w:val="00E632D8"/>
    <w:rsid w:val="00E63DD5"/>
    <w:rsid w:val="00E63DD7"/>
    <w:rsid w:val="00E64083"/>
    <w:rsid w:val="00E6483E"/>
    <w:rsid w:val="00E6484F"/>
    <w:rsid w:val="00E649E6"/>
    <w:rsid w:val="00E64A6B"/>
    <w:rsid w:val="00E65186"/>
    <w:rsid w:val="00E656FB"/>
    <w:rsid w:val="00E657AE"/>
    <w:rsid w:val="00E65C51"/>
    <w:rsid w:val="00E6606A"/>
    <w:rsid w:val="00E664FC"/>
    <w:rsid w:val="00E66AAA"/>
    <w:rsid w:val="00E66D2C"/>
    <w:rsid w:val="00E66D62"/>
    <w:rsid w:val="00E66DCA"/>
    <w:rsid w:val="00E673C7"/>
    <w:rsid w:val="00E67C81"/>
    <w:rsid w:val="00E67E9F"/>
    <w:rsid w:val="00E67FBF"/>
    <w:rsid w:val="00E70139"/>
    <w:rsid w:val="00E70700"/>
    <w:rsid w:val="00E71771"/>
    <w:rsid w:val="00E71950"/>
    <w:rsid w:val="00E71AD2"/>
    <w:rsid w:val="00E71CBD"/>
    <w:rsid w:val="00E7209B"/>
    <w:rsid w:val="00E722DB"/>
    <w:rsid w:val="00E723AC"/>
    <w:rsid w:val="00E72FB1"/>
    <w:rsid w:val="00E7341C"/>
    <w:rsid w:val="00E736C9"/>
    <w:rsid w:val="00E73A05"/>
    <w:rsid w:val="00E73C48"/>
    <w:rsid w:val="00E746D7"/>
    <w:rsid w:val="00E74B03"/>
    <w:rsid w:val="00E74C64"/>
    <w:rsid w:val="00E74CB4"/>
    <w:rsid w:val="00E74EEB"/>
    <w:rsid w:val="00E752A4"/>
    <w:rsid w:val="00E75C0F"/>
    <w:rsid w:val="00E75F8E"/>
    <w:rsid w:val="00E76011"/>
    <w:rsid w:val="00E760BE"/>
    <w:rsid w:val="00E762D4"/>
    <w:rsid w:val="00E764ED"/>
    <w:rsid w:val="00E7661B"/>
    <w:rsid w:val="00E7759E"/>
    <w:rsid w:val="00E7769D"/>
    <w:rsid w:val="00E778A0"/>
    <w:rsid w:val="00E77CBE"/>
    <w:rsid w:val="00E77D2C"/>
    <w:rsid w:val="00E77DCC"/>
    <w:rsid w:val="00E806AA"/>
    <w:rsid w:val="00E80897"/>
    <w:rsid w:val="00E80B35"/>
    <w:rsid w:val="00E80DE5"/>
    <w:rsid w:val="00E80F36"/>
    <w:rsid w:val="00E81649"/>
    <w:rsid w:val="00E817C4"/>
    <w:rsid w:val="00E8187C"/>
    <w:rsid w:val="00E81A93"/>
    <w:rsid w:val="00E81C43"/>
    <w:rsid w:val="00E81D25"/>
    <w:rsid w:val="00E81F74"/>
    <w:rsid w:val="00E8202F"/>
    <w:rsid w:val="00E835F5"/>
    <w:rsid w:val="00E8383C"/>
    <w:rsid w:val="00E83A81"/>
    <w:rsid w:val="00E84123"/>
    <w:rsid w:val="00E841D9"/>
    <w:rsid w:val="00E849C3"/>
    <w:rsid w:val="00E84ABF"/>
    <w:rsid w:val="00E84C42"/>
    <w:rsid w:val="00E84E9C"/>
    <w:rsid w:val="00E84F70"/>
    <w:rsid w:val="00E8550A"/>
    <w:rsid w:val="00E859F7"/>
    <w:rsid w:val="00E85A5C"/>
    <w:rsid w:val="00E86C90"/>
    <w:rsid w:val="00E86E0D"/>
    <w:rsid w:val="00E871B0"/>
    <w:rsid w:val="00E871F8"/>
    <w:rsid w:val="00E8735B"/>
    <w:rsid w:val="00E879E6"/>
    <w:rsid w:val="00E87B75"/>
    <w:rsid w:val="00E87C8C"/>
    <w:rsid w:val="00E90185"/>
    <w:rsid w:val="00E90292"/>
    <w:rsid w:val="00E905C0"/>
    <w:rsid w:val="00E90BAB"/>
    <w:rsid w:val="00E91AFD"/>
    <w:rsid w:val="00E91CCE"/>
    <w:rsid w:val="00E91E0F"/>
    <w:rsid w:val="00E91E24"/>
    <w:rsid w:val="00E92065"/>
    <w:rsid w:val="00E920A5"/>
    <w:rsid w:val="00E9274F"/>
    <w:rsid w:val="00E92C18"/>
    <w:rsid w:val="00E92E57"/>
    <w:rsid w:val="00E93889"/>
    <w:rsid w:val="00E93DE5"/>
    <w:rsid w:val="00E93F3B"/>
    <w:rsid w:val="00E9405E"/>
    <w:rsid w:val="00E9421F"/>
    <w:rsid w:val="00E948C4"/>
    <w:rsid w:val="00E949A7"/>
    <w:rsid w:val="00E94C82"/>
    <w:rsid w:val="00E95693"/>
    <w:rsid w:val="00E9583D"/>
    <w:rsid w:val="00E9585C"/>
    <w:rsid w:val="00E9592E"/>
    <w:rsid w:val="00E95B9D"/>
    <w:rsid w:val="00E960E0"/>
    <w:rsid w:val="00E962E7"/>
    <w:rsid w:val="00E96759"/>
    <w:rsid w:val="00E96F62"/>
    <w:rsid w:val="00E971D4"/>
    <w:rsid w:val="00E971E2"/>
    <w:rsid w:val="00E97C87"/>
    <w:rsid w:val="00E97C89"/>
    <w:rsid w:val="00E97D11"/>
    <w:rsid w:val="00E97DEB"/>
    <w:rsid w:val="00EA0072"/>
    <w:rsid w:val="00EA0C29"/>
    <w:rsid w:val="00EA0EB6"/>
    <w:rsid w:val="00EA1950"/>
    <w:rsid w:val="00EA1E47"/>
    <w:rsid w:val="00EA1EA2"/>
    <w:rsid w:val="00EA21C8"/>
    <w:rsid w:val="00EA2471"/>
    <w:rsid w:val="00EA247F"/>
    <w:rsid w:val="00EA2E14"/>
    <w:rsid w:val="00EA2F6D"/>
    <w:rsid w:val="00EA329D"/>
    <w:rsid w:val="00EA3524"/>
    <w:rsid w:val="00EA3738"/>
    <w:rsid w:val="00EA3767"/>
    <w:rsid w:val="00EA3F1A"/>
    <w:rsid w:val="00EA497D"/>
    <w:rsid w:val="00EA4ADA"/>
    <w:rsid w:val="00EA4E79"/>
    <w:rsid w:val="00EA557A"/>
    <w:rsid w:val="00EA5882"/>
    <w:rsid w:val="00EA5B3B"/>
    <w:rsid w:val="00EA5C45"/>
    <w:rsid w:val="00EA6141"/>
    <w:rsid w:val="00EA6613"/>
    <w:rsid w:val="00EA67D1"/>
    <w:rsid w:val="00EA6924"/>
    <w:rsid w:val="00EA72C9"/>
    <w:rsid w:val="00EA7E02"/>
    <w:rsid w:val="00EB014D"/>
    <w:rsid w:val="00EB02C9"/>
    <w:rsid w:val="00EB120B"/>
    <w:rsid w:val="00EB1A4D"/>
    <w:rsid w:val="00EB1ACE"/>
    <w:rsid w:val="00EB1E54"/>
    <w:rsid w:val="00EB1FEE"/>
    <w:rsid w:val="00EB2882"/>
    <w:rsid w:val="00EB28D6"/>
    <w:rsid w:val="00EB2BA4"/>
    <w:rsid w:val="00EB38B3"/>
    <w:rsid w:val="00EB3AD5"/>
    <w:rsid w:val="00EB3F10"/>
    <w:rsid w:val="00EB40F4"/>
    <w:rsid w:val="00EB5819"/>
    <w:rsid w:val="00EB5B1E"/>
    <w:rsid w:val="00EB6305"/>
    <w:rsid w:val="00EB69CC"/>
    <w:rsid w:val="00EB6C7A"/>
    <w:rsid w:val="00EB6F82"/>
    <w:rsid w:val="00EB6FCA"/>
    <w:rsid w:val="00EB785C"/>
    <w:rsid w:val="00EB7BAE"/>
    <w:rsid w:val="00EB7BC4"/>
    <w:rsid w:val="00EC0AD8"/>
    <w:rsid w:val="00EC0EA1"/>
    <w:rsid w:val="00EC1867"/>
    <w:rsid w:val="00EC191B"/>
    <w:rsid w:val="00EC227C"/>
    <w:rsid w:val="00EC24C2"/>
    <w:rsid w:val="00EC2766"/>
    <w:rsid w:val="00EC2A43"/>
    <w:rsid w:val="00EC2A80"/>
    <w:rsid w:val="00EC2BBD"/>
    <w:rsid w:val="00EC2C7B"/>
    <w:rsid w:val="00EC2D57"/>
    <w:rsid w:val="00EC2EF6"/>
    <w:rsid w:val="00EC32B3"/>
    <w:rsid w:val="00EC348C"/>
    <w:rsid w:val="00EC34CD"/>
    <w:rsid w:val="00EC36FB"/>
    <w:rsid w:val="00EC3EB6"/>
    <w:rsid w:val="00EC43CD"/>
    <w:rsid w:val="00EC45CF"/>
    <w:rsid w:val="00EC4BFF"/>
    <w:rsid w:val="00EC4F93"/>
    <w:rsid w:val="00EC5B28"/>
    <w:rsid w:val="00EC5D0D"/>
    <w:rsid w:val="00EC601D"/>
    <w:rsid w:val="00EC66C2"/>
    <w:rsid w:val="00EC67AC"/>
    <w:rsid w:val="00EC68FA"/>
    <w:rsid w:val="00EC6A53"/>
    <w:rsid w:val="00EC74CB"/>
    <w:rsid w:val="00EC78B2"/>
    <w:rsid w:val="00EC7A0A"/>
    <w:rsid w:val="00EC7CCE"/>
    <w:rsid w:val="00ED05C5"/>
    <w:rsid w:val="00ED0661"/>
    <w:rsid w:val="00ED09B3"/>
    <w:rsid w:val="00ED14C5"/>
    <w:rsid w:val="00ED14F4"/>
    <w:rsid w:val="00ED22DC"/>
    <w:rsid w:val="00ED2302"/>
    <w:rsid w:val="00ED24F6"/>
    <w:rsid w:val="00ED2DFC"/>
    <w:rsid w:val="00ED3218"/>
    <w:rsid w:val="00ED3CA6"/>
    <w:rsid w:val="00ED3ED6"/>
    <w:rsid w:val="00ED4C99"/>
    <w:rsid w:val="00ED5034"/>
    <w:rsid w:val="00ED518B"/>
    <w:rsid w:val="00ED5503"/>
    <w:rsid w:val="00ED5531"/>
    <w:rsid w:val="00ED557C"/>
    <w:rsid w:val="00ED5FA7"/>
    <w:rsid w:val="00ED7490"/>
    <w:rsid w:val="00ED775E"/>
    <w:rsid w:val="00ED7DDC"/>
    <w:rsid w:val="00EE0078"/>
    <w:rsid w:val="00EE0B60"/>
    <w:rsid w:val="00EE0BC1"/>
    <w:rsid w:val="00EE1212"/>
    <w:rsid w:val="00EE1275"/>
    <w:rsid w:val="00EE1756"/>
    <w:rsid w:val="00EE1BF0"/>
    <w:rsid w:val="00EE1CE0"/>
    <w:rsid w:val="00EE23E8"/>
    <w:rsid w:val="00EE2ACC"/>
    <w:rsid w:val="00EE2DBB"/>
    <w:rsid w:val="00EE333F"/>
    <w:rsid w:val="00EE337C"/>
    <w:rsid w:val="00EE35FC"/>
    <w:rsid w:val="00EE3B9D"/>
    <w:rsid w:val="00EE3D77"/>
    <w:rsid w:val="00EE4012"/>
    <w:rsid w:val="00EE491F"/>
    <w:rsid w:val="00EE4B89"/>
    <w:rsid w:val="00EE4BD4"/>
    <w:rsid w:val="00EE5730"/>
    <w:rsid w:val="00EE58B7"/>
    <w:rsid w:val="00EE5D05"/>
    <w:rsid w:val="00EE5D12"/>
    <w:rsid w:val="00EE614A"/>
    <w:rsid w:val="00EE623A"/>
    <w:rsid w:val="00EE6546"/>
    <w:rsid w:val="00EE6E33"/>
    <w:rsid w:val="00EE6EB5"/>
    <w:rsid w:val="00EE731B"/>
    <w:rsid w:val="00EE74D0"/>
    <w:rsid w:val="00EE7649"/>
    <w:rsid w:val="00EE7C54"/>
    <w:rsid w:val="00EE7E39"/>
    <w:rsid w:val="00EF0030"/>
    <w:rsid w:val="00EF01FB"/>
    <w:rsid w:val="00EF03CC"/>
    <w:rsid w:val="00EF07B4"/>
    <w:rsid w:val="00EF1469"/>
    <w:rsid w:val="00EF156C"/>
    <w:rsid w:val="00EF1BA0"/>
    <w:rsid w:val="00EF24AF"/>
    <w:rsid w:val="00EF29E8"/>
    <w:rsid w:val="00EF2ACC"/>
    <w:rsid w:val="00EF2B91"/>
    <w:rsid w:val="00EF3043"/>
    <w:rsid w:val="00EF36DA"/>
    <w:rsid w:val="00EF37E4"/>
    <w:rsid w:val="00EF3B9A"/>
    <w:rsid w:val="00EF3CEE"/>
    <w:rsid w:val="00EF3F79"/>
    <w:rsid w:val="00EF412B"/>
    <w:rsid w:val="00EF4500"/>
    <w:rsid w:val="00EF4F27"/>
    <w:rsid w:val="00EF5028"/>
    <w:rsid w:val="00EF624F"/>
    <w:rsid w:val="00EF6681"/>
    <w:rsid w:val="00EF6B2E"/>
    <w:rsid w:val="00EF781F"/>
    <w:rsid w:val="00EF7889"/>
    <w:rsid w:val="00EF7C05"/>
    <w:rsid w:val="00EF7C69"/>
    <w:rsid w:val="00EF7C83"/>
    <w:rsid w:val="00EF7D66"/>
    <w:rsid w:val="00EF7EFA"/>
    <w:rsid w:val="00F00186"/>
    <w:rsid w:val="00F0061D"/>
    <w:rsid w:val="00F0090A"/>
    <w:rsid w:val="00F00968"/>
    <w:rsid w:val="00F00CA3"/>
    <w:rsid w:val="00F00F47"/>
    <w:rsid w:val="00F00FA2"/>
    <w:rsid w:val="00F0125A"/>
    <w:rsid w:val="00F01BEB"/>
    <w:rsid w:val="00F01CE5"/>
    <w:rsid w:val="00F01DBC"/>
    <w:rsid w:val="00F021AB"/>
    <w:rsid w:val="00F027B2"/>
    <w:rsid w:val="00F02C3E"/>
    <w:rsid w:val="00F02CCF"/>
    <w:rsid w:val="00F03194"/>
    <w:rsid w:val="00F03710"/>
    <w:rsid w:val="00F044A1"/>
    <w:rsid w:val="00F04627"/>
    <w:rsid w:val="00F04950"/>
    <w:rsid w:val="00F0495E"/>
    <w:rsid w:val="00F050B3"/>
    <w:rsid w:val="00F05D43"/>
    <w:rsid w:val="00F06871"/>
    <w:rsid w:val="00F06A54"/>
    <w:rsid w:val="00F06D5B"/>
    <w:rsid w:val="00F06DBF"/>
    <w:rsid w:val="00F0727F"/>
    <w:rsid w:val="00F0787F"/>
    <w:rsid w:val="00F07BE9"/>
    <w:rsid w:val="00F07DC0"/>
    <w:rsid w:val="00F101EF"/>
    <w:rsid w:val="00F1045C"/>
    <w:rsid w:val="00F10C6A"/>
    <w:rsid w:val="00F110DB"/>
    <w:rsid w:val="00F117B8"/>
    <w:rsid w:val="00F11ABA"/>
    <w:rsid w:val="00F12121"/>
    <w:rsid w:val="00F12D57"/>
    <w:rsid w:val="00F13077"/>
    <w:rsid w:val="00F13310"/>
    <w:rsid w:val="00F1384A"/>
    <w:rsid w:val="00F138C8"/>
    <w:rsid w:val="00F13EF8"/>
    <w:rsid w:val="00F1418F"/>
    <w:rsid w:val="00F145D2"/>
    <w:rsid w:val="00F1506E"/>
    <w:rsid w:val="00F1592C"/>
    <w:rsid w:val="00F15F84"/>
    <w:rsid w:val="00F16198"/>
    <w:rsid w:val="00F166F1"/>
    <w:rsid w:val="00F16E8F"/>
    <w:rsid w:val="00F17484"/>
    <w:rsid w:val="00F176F9"/>
    <w:rsid w:val="00F17AB3"/>
    <w:rsid w:val="00F17E01"/>
    <w:rsid w:val="00F20D30"/>
    <w:rsid w:val="00F20DCB"/>
    <w:rsid w:val="00F20EC9"/>
    <w:rsid w:val="00F2102E"/>
    <w:rsid w:val="00F21BB9"/>
    <w:rsid w:val="00F21BE8"/>
    <w:rsid w:val="00F220E5"/>
    <w:rsid w:val="00F222C5"/>
    <w:rsid w:val="00F2236F"/>
    <w:rsid w:val="00F2249C"/>
    <w:rsid w:val="00F22734"/>
    <w:rsid w:val="00F231EF"/>
    <w:rsid w:val="00F23692"/>
    <w:rsid w:val="00F2382B"/>
    <w:rsid w:val="00F23C40"/>
    <w:rsid w:val="00F23EB3"/>
    <w:rsid w:val="00F24104"/>
    <w:rsid w:val="00F24389"/>
    <w:rsid w:val="00F24674"/>
    <w:rsid w:val="00F2468D"/>
    <w:rsid w:val="00F24F74"/>
    <w:rsid w:val="00F2561D"/>
    <w:rsid w:val="00F25AD2"/>
    <w:rsid w:val="00F25CE9"/>
    <w:rsid w:val="00F25DE5"/>
    <w:rsid w:val="00F26203"/>
    <w:rsid w:val="00F26651"/>
    <w:rsid w:val="00F266D1"/>
    <w:rsid w:val="00F26E96"/>
    <w:rsid w:val="00F2792F"/>
    <w:rsid w:val="00F279FC"/>
    <w:rsid w:val="00F27B28"/>
    <w:rsid w:val="00F3072C"/>
    <w:rsid w:val="00F30827"/>
    <w:rsid w:val="00F30C61"/>
    <w:rsid w:val="00F30D75"/>
    <w:rsid w:val="00F31202"/>
    <w:rsid w:val="00F318B3"/>
    <w:rsid w:val="00F3196E"/>
    <w:rsid w:val="00F319F4"/>
    <w:rsid w:val="00F32607"/>
    <w:rsid w:val="00F32664"/>
    <w:rsid w:val="00F32922"/>
    <w:rsid w:val="00F3297E"/>
    <w:rsid w:val="00F32987"/>
    <w:rsid w:val="00F33359"/>
    <w:rsid w:val="00F334C7"/>
    <w:rsid w:val="00F3362B"/>
    <w:rsid w:val="00F3367A"/>
    <w:rsid w:val="00F33F00"/>
    <w:rsid w:val="00F341F8"/>
    <w:rsid w:val="00F343CB"/>
    <w:rsid w:val="00F34928"/>
    <w:rsid w:val="00F34C7A"/>
    <w:rsid w:val="00F34D87"/>
    <w:rsid w:val="00F35356"/>
    <w:rsid w:val="00F353A9"/>
    <w:rsid w:val="00F353AF"/>
    <w:rsid w:val="00F35B87"/>
    <w:rsid w:val="00F35D3E"/>
    <w:rsid w:val="00F3603C"/>
    <w:rsid w:val="00F366A1"/>
    <w:rsid w:val="00F36C21"/>
    <w:rsid w:val="00F3734F"/>
    <w:rsid w:val="00F376AC"/>
    <w:rsid w:val="00F376EA"/>
    <w:rsid w:val="00F37C51"/>
    <w:rsid w:val="00F37C9F"/>
    <w:rsid w:val="00F4029D"/>
    <w:rsid w:val="00F40BF6"/>
    <w:rsid w:val="00F40C10"/>
    <w:rsid w:val="00F40D4E"/>
    <w:rsid w:val="00F412E7"/>
    <w:rsid w:val="00F41488"/>
    <w:rsid w:val="00F4163F"/>
    <w:rsid w:val="00F421CA"/>
    <w:rsid w:val="00F42360"/>
    <w:rsid w:val="00F42947"/>
    <w:rsid w:val="00F433F3"/>
    <w:rsid w:val="00F436C1"/>
    <w:rsid w:val="00F43F08"/>
    <w:rsid w:val="00F44003"/>
    <w:rsid w:val="00F444D2"/>
    <w:rsid w:val="00F44819"/>
    <w:rsid w:val="00F44CF8"/>
    <w:rsid w:val="00F4511D"/>
    <w:rsid w:val="00F45C39"/>
    <w:rsid w:val="00F45CB1"/>
    <w:rsid w:val="00F462EC"/>
    <w:rsid w:val="00F46B69"/>
    <w:rsid w:val="00F47121"/>
    <w:rsid w:val="00F4724F"/>
    <w:rsid w:val="00F47C2E"/>
    <w:rsid w:val="00F47DD5"/>
    <w:rsid w:val="00F47E1E"/>
    <w:rsid w:val="00F50022"/>
    <w:rsid w:val="00F50526"/>
    <w:rsid w:val="00F50578"/>
    <w:rsid w:val="00F51439"/>
    <w:rsid w:val="00F5157E"/>
    <w:rsid w:val="00F51681"/>
    <w:rsid w:val="00F521EE"/>
    <w:rsid w:val="00F52432"/>
    <w:rsid w:val="00F52781"/>
    <w:rsid w:val="00F52910"/>
    <w:rsid w:val="00F52A49"/>
    <w:rsid w:val="00F53D04"/>
    <w:rsid w:val="00F541C1"/>
    <w:rsid w:val="00F542A3"/>
    <w:rsid w:val="00F548D7"/>
    <w:rsid w:val="00F54B33"/>
    <w:rsid w:val="00F55274"/>
    <w:rsid w:val="00F553CE"/>
    <w:rsid w:val="00F55AA1"/>
    <w:rsid w:val="00F55CA9"/>
    <w:rsid w:val="00F56558"/>
    <w:rsid w:val="00F567AC"/>
    <w:rsid w:val="00F568B9"/>
    <w:rsid w:val="00F569C8"/>
    <w:rsid w:val="00F56CBE"/>
    <w:rsid w:val="00F56ED4"/>
    <w:rsid w:val="00F57C93"/>
    <w:rsid w:val="00F57FC2"/>
    <w:rsid w:val="00F602CE"/>
    <w:rsid w:val="00F6076F"/>
    <w:rsid w:val="00F60A1C"/>
    <w:rsid w:val="00F60A55"/>
    <w:rsid w:val="00F611E1"/>
    <w:rsid w:val="00F61BD6"/>
    <w:rsid w:val="00F61E77"/>
    <w:rsid w:val="00F62673"/>
    <w:rsid w:val="00F62D5A"/>
    <w:rsid w:val="00F63062"/>
    <w:rsid w:val="00F630BE"/>
    <w:rsid w:val="00F634C0"/>
    <w:rsid w:val="00F63A7D"/>
    <w:rsid w:val="00F63C34"/>
    <w:rsid w:val="00F63F56"/>
    <w:rsid w:val="00F640C8"/>
    <w:rsid w:val="00F64623"/>
    <w:rsid w:val="00F649A7"/>
    <w:rsid w:val="00F64C2C"/>
    <w:rsid w:val="00F64DB8"/>
    <w:rsid w:val="00F65EDF"/>
    <w:rsid w:val="00F65FF2"/>
    <w:rsid w:val="00F6611F"/>
    <w:rsid w:val="00F665AE"/>
    <w:rsid w:val="00F66916"/>
    <w:rsid w:val="00F6704D"/>
    <w:rsid w:val="00F676A4"/>
    <w:rsid w:val="00F677A6"/>
    <w:rsid w:val="00F67E1B"/>
    <w:rsid w:val="00F67FCC"/>
    <w:rsid w:val="00F7042C"/>
    <w:rsid w:val="00F708C4"/>
    <w:rsid w:val="00F70AAA"/>
    <w:rsid w:val="00F70DBC"/>
    <w:rsid w:val="00F71771"/>
    <w:rsid w:val="00F71F16"/>
    <w:rsid w:val="00F727F6"/>
    <w:rsid w:val="00F72ABA"/>
    <w:rsid w:val="00F72B44"/>
    <w:rsid w:val="00F72BD9"/>
    <w:rsid w:val="00F7318F"/>
    <w:rsid w:val="00F73C7F"/>
    <w:rsid w:val="00F73D17"/>
    <w:rsid w:val="00F73F1E"/>
    <w:rsid w:val="00F742CB"/>
    <w:rsid w:val="00F74438"/>
    <w:rsid w:val="00F74565"/>
    <w:rsid w:val="00F74775"/>
    <w:rsid w:val="00F74DEC"/>
    <w:rsid w:val="00F75BF0"/>
    <w:rsid w:val="00F75BF4"/>
    <w:rsid w:val="00F75EC4"/>
    <w:rsid w:val="00F76187"/>
    <w:rsid w:val="00F76581"/>
    <w:rsid w:val="00F766BB"/>
    <w:rsid w:val="00F76821"/>
    <w:rsid w:val="00F76ADA"/>
    <w:rsid w:val="00F76B4A"/>
    <w:rsid w:val="00F770C6"/>
    <w:rsid w:val="00F7726C"/>
    <w:rsid w:val="00F7728C"/>
    <w:rsid w:val="00F77459"/>
    <w:rsid w:val="00F778BC"/>
    <w:rsid w:val="00F77EF5"/>
    <w:rsid w:val="00F80238"/>
    <w:rsid w:val="00F80807"/>
    <w:rsid w:val="00F80D4C"/>
    <w:rsid w:val="00F815EE"/>
    <w:rsid w:val="00F81709"/>
    <w:rsid w:val="00F81795"/>
    <w:rsid w:val="00F81831"/>
    <w:rsid w:val="00F81BD2"/>
    <w:rsid w:val="00F81C51"/>
    <w:rsid w:val="00F81DF6"/>
    <w:rsid w:val="00F8216E"/>
    <w:rsid w:val="00F82F3C"/>
    <w:rsid w:val="00F8300E"/>
    <w:rsid w:val="00F83358"/>
    <w:rsid w:val="00F83C1A"/>
    <w:rsid w:val="00F83E2C"/>
    <w:rsid w:val="00F83E3C"/>
    <w:rsid w:val="00F83FF8"/>
    <w:rsid w:val="00F841D1"/>
    <w:rsid w:val="00F84603"/>
    <w:rsid w:val="00F84D08"/>
    <w:rsid w:val="00F84EBF"/>
    <w:rsid w:val="00F85340"/>
    <w:rsid w:val="00F853B3"/>
    <w:rsid w:val="00F85B6E"/>
    <w:rsid w:val="00F85C82"/>
    <w:rsid w:val="00F865FE"/>
    <w:rsid w:val="00F87A43"/>
    <w:rsid w:val="00F90713"/>
    <w:rsid w:val="00F914B6"/>
    <w:rsid w:val="00F916BB"/>
    <w:rsid w:val="00F9184A"/>
    <w:rsid w:val="00F91F9C"/>
    <w:rsid w:val="00F927EA"/>
    <w:rsid w:val="00F92ABE"/>
    <w:rsid w:val="00F92D97"/>
    <w:rsid w:val="00F930F9"/>
    <w:rsid w:val="00F9324F"/>
    <w:rsid w:val="00F93A63"/>
    <w:rsid w:val="00F93ECD"/>
    <w:rsid w:val="00F93ECF"/>
    <w:rsid w:val="00F941A9"/>
    <w:rsid w:val="00F943CE"/>
    <w:rsid w:val="00F944B9"/>
    <w:rsid w:val="00F94890"/>
    <w:rsid w:val="00F948DB"/>
    <w:rsid w:val="00F94AA9"/>
    <w:rsid w:val="00F94EFA"/>
    <w:rsid w:val="00F95355"/>
    <w:rsid w:val="00F95803"/>
    <w:rsid w:val="00F95851"/>
    <w:rsid w:val="00F959A6"/>
    <w:rsid w:val="00F95E68"/>
    <w:rsid w:val="00F965DB"/>
    <w:rsid w:val="00F96A62"/>
    <w:rsid w:val="00F96BE6"/>
    <w:rsid w:val="00F9791B"/>
    <w:rsid w:val="00F97A62"/>
    <w:rsid w:val="00F97C3C"/>
    <w:rsid w:val="00FA0076"/>
    <w:rsid w:val="00FA013C"/>
    <w:rsid w:val="00FA03DD"/>
    <w:rsid w:val="00FA04D9"/>
    <w:rsid w:val="00FA0839"/>
    <w:rsid w:val="00FA09D9"/>
    <w:rsid w:val="00FA0A6C"/>
    <w:rsid w:val="00FA0F5F"/>
    <w:rsid w:val="00FA1201"/>
    <w:rsid w:val="00FA1346"/>
    <w:rsid w:val="00FA19D7"/>
    <w:rsid w:val="00FA1B25"/>
    <w:rsid w:val="00FA1B98"/>
    <w:rsid w:val="00FA1F75"/>
    <w:rsid w:val="00FA260D"/>
    <w:rsid w:val="00FA2820"/>
    <w:rsid w:val="00FA30D5"/>
    <w:rsid w:val="00FA36D2"/>
    <w:rsid w:val="00FA38C7"/>
    <w:rsid w:val="00FA3EA3"/>
    <w:rsid w:val="00FA4213"/>
    <w:rsid w:val="00FA45D0"/>
    <w:rsid w:val="00FA4DBD"/>
    <w:rsid w:val="00FA5351"/>
    <w:rsid w:val="00FA572B"/>
    <w:rsid w:val="00FA5762"/>
    <w:rsid w:val="00FA5A84"/>
    <w:rsid w:val="00FA5B5F"/>
    <w:rsid w:val="00FA64D6"/>
    <w:rsid w:val="00FA6680"/>
    <w:rsid w:val="00FA6995"/>
    <w:rsid w:val="00FA6D53"/>
    <w:rsid w:val="00FA700E"/>
    <w:rsid w:val="00FA77E5"/>
    <w:rsid w:val="00FA783A"/>
    <w:rsid w:val="00FA7B57"/>
    <w:rsid w:val="00FB00D5"/>
    <w:rsid w:val="00FB014A"/>
    <w:rsid w:val="00FB02AF"/>
    <w:rsid w:val="00FB035C"/>
    <w:rsid w:val="00FB05AE"/>
    <w:rsid w:val="00FB0682"/>
    <w:rsid w:val="00FB0BF8"/>
    <w:rsid w:val="00FB1476"/>
    <w:rsid w:val="00FB1983"/>
    <w:rsid w:val="00FB1E02"/>
    <w:rsid w:val="00FB2245"/>
    <w:rsid w:val="00FB2A56"/>
    <w:rsid w:val="00FB2A75"/>
    <w:rsid w:val="00FB2C2F"/>
    <w:rsid w:val="00FB2E34"/>
    <w:rsid w:val="00FB323B"/>
    <w:rsid w:val="00FB3265"/>
    <w:rsid w:val="00FB328B"/>
    <w:rsid w:val="00FB398E"/>
    <w:rsid w:val="00FB3B83"/>
    <w:rsid w:val="00FB41DD"/>
    <w:rsid w:val="00FB4266"/>
    <w:rsid w:val="00FB4551"/>
    <w:rsid w:val="00FB4657"/>
    <w:rsid w:val="00FB4946"/>
    <w:rsid w:val="00FB4EBA"/>
    <w:rsid w:val="00FB4ECF"/>
    <w:rsid w:val="00FB53CE"/>
    <w:rsid w:val="00FB544F"/>
    <w:rsid w:val="00FB54EC"/>
    <w:rsid w:val="00FB578F"/>
    <w:rsid w:val="00FB59BC"/>
    <w:rsid w:val="00FB6643"/>
    <w:rsid w:val="00FB6A97"/>
    <w:rsid w:val="00FB70AA"/>
    <w:rsid w:val="00FB73DA"/>
    <w:rsid w:val="00FB7534"/>
    <w:rsid w:val="00FB75CF"/>
    <w:rsid w:val="00FB7678"/>
    <w:rsid w:val="00FB780F"/>
    <w:rsid w:val="00FB7B61"/>
    <w:rsid w:val="00FB7C59"/>
    <w:rsid w:val="00FB7E92"/>
    <w:rsid w:val="00FC05AB"/>
    <w:rsid w:val="00FC0BC6"/>
    <w:rsid w:val="00FC0ED9"/>
    <w:rsid w:val="00FC140D"/>
    <w:rsid w:val="00FC1E84"/>
    <w:rsid w:val="00FC21D9"/>
    <w:rsid w:val="00FC27DA"/>
    <w:rsid w:val="00FC2BEB"/>
    <w:rsid w:val="00FC2C57"/>
    <w:rsid w:val="00FC3180"/>
    <w:rsid w:val="00FC3674"/>
    <w:rsid w:val="00FC3DFB"/>
    <w:rsid w:val="00FC40BA"/>
    <w:rsid w:val="00FC439D"/>
    <w:rsid w:val="00FC458C"/>
    <w:rsid w:val="00FC4804"/>
    <w:rsid w:val="00FC4CAB"/>
    <w:rsid w:val="00FC4FD0"/>
    <w:rsid w:val="00FC503F"/>
    <w:rsid w:val="00FC58F6"/>
    <w:rsid w:val="00FC5E9F"/>
    <w:rsid w:val="00FC63A3"/>
    <w:rsid w:val="00FC6D1C"/>
    <w:rsid w:val="00FC7295"/>
    <w:rsid w:val="00FC7C00"/>
    <w:rsid w:val="00FC7C9B"/>
    <w:rsid w:val="00FC7FE7"/>
    <w:rsid w:val="00FD01A2"/>
    <w:rsid w:val="00FD0324"/>
    <w:rsid w:val="00FD0636"/>
    <w:rsid w:val="00FD1095"/>
    <w:rsid w:val="00FD1187"/>
    <w:rsid w:val="00FD12BB"/>
    <w:rsid w:val="00FD14AC"/>
    <w:rsid w:val="00FD14FA"/>
    <w:rsid w:val="00FD1A50"/>
    <w:rsid w:val="00FD2121"/>
    <w:rsid w:val="00FD22D2"/>
    <w:rsid w:val="00FD2363"/>
    <w:rsid w:val="00FD25A1"/>
    <w:rsid w:val="00FD2752"/>
    <w:rsid w:val="00FD27EB"/>
    <w:rsid w:val="00FD2DF7"/>
    <w:rsid w:val="00FD3161"/>
    <w:rsid w:val="00FD328A"/>
    <w:rsid w:val="00FD3442"/>
    <w:rsid w:val="00FD42A1"/>
    <w:rsid w:val="00FD44F6"/>
    <w:rsid w:val="00FD550C"/>
    <w:rsid w:val="00FD579C"/>
    <w:rsid w:val="00FD57DD"/>
    <w:rsid w:val="00FD5B83"/>
    <w:rsid w:val="00FD5C1D"/>
    <w:rsid w:val="00FD6556"/>
    <w:rsid w:val="00FD74F3"/>
    <w:rsid w:val="00FD75BF"/>
    <w:rsid w:val="00FD79DA"/>
    <w:rsid w:val="00FD7DD2"/>
    <w:rsid w:val="00FE01CF"/>
    <w:rsid w:val="00FE13AA"/>
    <w:rsid w:val="00FE13E1"/>
    <w:rsid w:val="00FE1759"/>
    <w:rsid w:val="00FE18A5"/>
    <w:rsid w:val="00FE1E83"/>
    <w:rsid w:val="00FE2376"/>
    <w:rsid w:val="00FE2A9C"/>
    <w:rsid w:val="00FE2C5F"/>
    <w:rsid w:val="00FE3679"/>
    <w:rsid w:val="00FE38AD"/>
    <w:rsid w:val="00FE3B2E"/>
    <w:rsid w:val="00FE4097"/>
    <w:rsid w:val="00FE421B"/>
    <w:rsid w:val="00FE4715"/>
    <w:rsid w:val="00FE4AC4"/>
    <w:rsid w:val="00FE4AFC"/>
    <w:rsid w:val="00FE4F3C"/>
    <w:rsid w:val="00FE51B7"/>
    <w:rsid w:val="00FE60F5"/>
    <w:rsid w:val="00FE6195"/>
    <w:rsid w:val="00FE68BF"/>
    <w:rsid w:val="00FE68F5"/>
    <w:rsid w:val="00FE6B38"/>
    <w:rsid w:val="00FE6C30"/>
    <w:rsid w:val="00FE6C90"/>
    <w:rsid w:val="00FE7CD0"/>
    <w:rsid w:val="00FF044A"/>
    <w:rsid w:val="00FF0673"/>
    <w:rsid w:val="00FF08E0"/>
    <w:rsid w:val="00FF0A23"/>
    <w:rsid w:val="00FF0B18"/>
    <w:rsid w:val="00FF0DB5"/>
    <w:rsid w:val="00FF0FC0"/>
    <w:rsid w:val="00FF1BDD"/>
    <w:rsid w:val="00FF1DA1"/>
    <w:rsid w:val="00FF1DE5"/>
    <w:rsid w:val="00FF1EFB"/>
    <w:rsid w:val="00FF232B"/>
    <w:rsid w:val="00FF23D6"/>
    <w:rsid w:val="00FF23D9"/>
    <w:rsid w:val="00FF247B"/>
    <w:rsid w:val="00FF2736"/>
    <w:rsid w:val="00FF2CCE"/>
    <w:rsid w:val="00FF2D5D"/>
    <w:rsid w:val="00FF2E83"/>
    <w:rsid w:val="00FF35EC"/>
    <w:rsid w:val="00FF380F"/>
    <w:rsid w:val="00FF4170"/>
    <w:rsid w:val="00FF511B"/>
    <w:rsid w:val="00FF5462"/>
    <w:rsid w:val="00FF5A67"/>
    <w:rsid w:val="00FF5B57"/>
    <w:rsid w:val="00FF6332"/>
    <w:rsid w:val="00FF66BB"/>
    <w:rsid w:val="00FF6809"/>
    <w:rsid w:val="00FF69C3"/>
    <w:rsid w:val="00FF6EB9"/>
    <w:rsid w:val="00FF6FD1"/>
    <w:rsid w:val="00FF781D"/>
    <w:rsid w:val="00FF788A"/>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63FC2-873C-4EDC-9540-86304D1E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qFormat/>
    <w:rsid w:val="0058109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nhideWhenUsed/>
    <w:qFormat/>
    <w:rsid w:val="0058109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58109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nhideWhenUsed/>
    <w:qFormat/>
    <w:rsid w:val="00581091"/>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581091"/>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58109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581091"/>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Heading8">
    <w:name w:val="heading 8"/>
    <w:basedOn w:val="Normal"/>
    <w:next w:val="Normal"/>
    <w:link w:val="Heading8Char"/>
    <w:qFormat/>
    <w:rsid w:val="00581091"/>
    <w:pPr>
      <w:spacing w:before="240" w:after="6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581091"/>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81091"/>
    <w:pPr>
      <w:spacing w:after="160" w:line="259" w:lineRule="auto"/>
      <w:ind w:left="720"/>
      <w:contextualSpacing/>
    </w:pPr>
    <w:rPr>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81091"/>
  </w:style>
  <w:style w:type="character" w:customStyle="1" w:styleId="Heading1Char">
    <w:name w:val="Heading 1 Char"/>
    <w:basedOn w:val="DefaultParagraphFont"/>
    <w:link w:val="Heading1"/>
    <w:rsid w:val="0058109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581091"/>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58109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8109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8109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8109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81091"/>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58109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81091"/>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581091"/>
    <w:pPr>
      <w:tabs>
        <w:tab w:val="center" w:pos="4536"/>
        <w:tab w:val="right" w:pos="9072"/>
      </w:tabs>
      <w:spacing w:after="0" w:line="240" w:lineRule="auto"/>
    </w:pPr>
    <w:rPr>
      <w:rFonts w:ascii="Calibri" w:eastAsia="Calibri" w:hAnsi="Calibri" w:cs="Times New Roman"/>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81091"/>
    <w:rPr>
      <w:rFonts w:ascii="Calibri" w:eastAsia="Calibri" w:hAnsi="Calibri" w:cs="Times New Roman"/>
      <w:lang w:val="ro-RO"/>
    </w:rPr>
  </w:style>
  <w:style w:type="paragraph" w:styleId="Footer">
    <w:name w:val="footer"/>
    <w:aliases w:val=" Char"/>
    <w:basedOn w:val="Normal"/>
    <w:link w:val="FooterChar"/>
    <w:uiPriority w:val="99"/>
    <w:unhideWhenUsed/>
    <w:rsid w:val="00581091"/>
    <w:pPr>
      <w:tabs>
        <w:tab w:val="center" w:pos="4536"/>
        <w:tab w:val="right" w:pos="9072"/>
      </w:tabs>
      <w:spacing w:after="0" w:line="240" w:lineRule="auto"/>
    </w:pPr>
    <w:rPr>
      <w:rFonts w:ascii="Calibri" w:eastAsia="Calibri" w:hAnsi="Calibri" w:cs="Times New Roman"/>
    </w:rPr>
  </w:style>
  <w:style w:type="character" w:customStyle="1" w:styleId="FooterChar">
    <w:name w:val="Footer Char"/>
    <w:aliases w:val=" Char Char"/>
    <w:basedOn w:val="DefaultParagraphFont"/>
    <w:link w:val="Footer"/>
    <w:uiPriority w:val="99"/>
    <w:rsid w:val="00581091"/>
    <w:rPr>
      <w:rFonts w:ascii="Calibri" w:eastAsia="Calibri" w:hAnsi="Calibri" w:cs="Times New Roman"/>
      <w:lang w:val="ro-RO"/>
    </w:rPr>
  </w:style>
  <w:style w:type="paragraph" w:styleId="NormalWeb">
    <w:name w:val="Normal (Web)"/>
    <w:aliases w:val="Normal (Web) Char Char,Normal (Web) Char"/>
    <w:basedOn w:val="Normal"/>
    <w:uiPriority w:val="1"/>
    <w:qFormat/>
    <w:rsid w:val="00581091"/>
    <w:pPr>
      <w:spacing w:before="30"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58109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81091"/>
    <w:rPr>
      <w:rFonts w:ascii="Tahoma" w:eastAsia="Calibri" w:hAnsi="Tahoma" w:cs="Times New Roman"/>
      <w:sz w:val="16"/>
      <w:szCs w:val="16"/>
      <w:lang w:val="x-none" w:eastAsia="x-none"/>
    </w:rPr>
  </w:style>
  <w:style w:type="character" w:styleId="Hyperlink">
    <w:name w:val="Hyperlink"/>
    <w:unhideWhenUsed/>
    <w:rsid w:val="00581091"/>
    <w:rPr>
      <w:color w:val="0000FF"/>
      <w:u w:val="single"/>
    </w:rPr>
  </w:style>
  <w:style w:type="table" w:styleId="TableGrid">
    <w:name w:val="Table Grid"/>
    <w:basedOn w:val="TableNormal"/>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81091"/>
    <w:rPr>
      <w:sz w:val="16"/>
      <w:szCs w:val="16"/>
    </w:rPr>
  </w:style>
  <w:style w:type="paragraph" w:styleId="CommentText">
    <w:name w:val="annotation text"/>
    <w:basedOn w:val="Normal"/>
    <w:link w:val="CommentTextChar"/>
    <w:uiPriority w:val="99"/>
    <w:unhideWhenUsed/>
    <w:rsid w:val="00581091"/>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8109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581091"/>
    <w:rPr>
      <w:b/>
      <w:bCs/>
    </w:rPr>
  </w:style>
  <w:style w:type="character" w:customStyle="1" w:styleId="CommentSubjectChar">
    <w:name w:val="Comment Subject Char"/>
    <w:basedOn w:val="CommentTextChar"/>
    <w:link w:val="CommentSubject"/>
    <w:rsid w:val="00581091"/>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8109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8109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81091"/>
    <w:rPr>
      <w:vertAlign w:val="superscript"/>
    </w:rPr>
  </w:style>
  <w:style w:type="paragraph" w:styleId="BodyText">
    <w:name w:val="Body Text"/>
    <w:basedOn w:val="Normal"/>
    <w:link w:val="BodyTextChar"/>
    <w:unhideWhenUsed/>
    <w:rsid w:val="00581091"/>
    <w:pPr>
      <w:spacing w:after="120"/>
    </w:pPr>
    <w:rPr>
      <w:rFonts w:ascii="Calibri" w:eastAsia="Calibri" w:hAnsi="Calibri" w:cs="Times New Roman"/>
    </w:rPr>
  </w:style>
  <w:style w:type="character" w:customStyle="1" w:styleId="BodyTextChar">
    <w:name w:val="Body Text Char"/>
    <w:basedOn w:val="DefaultParagraphFont"/>
    <w:link w:val="BodyText"/>
    <w:rsid w:val="00581091"/>
    <w:rPr>
      <w:rFonts w:ascii="Calibri" w:eastAsia="Calibri" w:hAnsi="Calibri" w:cs="Times New Roman"/>
      <w:lang w:val="ro-RO"/>
    </w:rPr>
  </w:style>
  <w:style w:type="paragraph" w:styleId="TOC1">
    <w:name w:val="toc 1"/>
    <w:basedOn w:val="Normal"/>
    <w:next w:val="Normal"/>
    <w:autoRedefine/>
    <w:uiPriority w:val="39"/>
    <w:unhideWhenUsed/>
    <w:qFormat/>
    <w:rsid w:val="00581091"/>
    <w:pPr>
      <w:spacing w:after="100"/>
    </w:pPr>
    <w:rPr>
      <w:rFonts w:ascii="Calibri" w:eastAsia="Calibri" w:hAnsi="Calibri" w:cs="Times New Roman"/>
    </w:rPr>
  </w:style>
  <w:style w:type="paragraph" w:styleId="TOC2">
    <w:name w:val="toc 2"/>
    <w:basedOn w:val="Normal"/>
    <w:next w:val="Normal"/>
    <w:autoRedefine/>
    <w:uiPriority w:val="39"/>
    <w:unhideWhenUsed/>
    <w:qFormat/>
    <w:rsid w:val="00581091"/>
    <w:pPr>
      <w:tabs>
        <w:tab w:val="right" w:leader="dot" w:pos="9074"/>
      </w:tabs>
      <w:spacing w:after="100"/>
    </w:pPr>
    <w:rPr>
      <w:rFonts w:ascii="Calibri" w:eastAsia="Calibri" w:hAnsi="Calibri" w:cs="Times New Roman"/>
    </w:rPr>
  </w:style>
  <w:style w:type="paragraph" w:customStyle="1" w:styleId="xl47">
    <w:name w:val="xl47"/>
    <w:basedOn w:val="Normal"/>
    <w:uiPriority w:val="39"/>
    <w:qFormat/>
    <w:rsid w:val="005810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81091"/>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581091"/>
  </w:style>
  <w:style w:type="character" w:styleId="FollowedHyperlink">
    <w:name w:val="FollowedHyperlink"/>
    <w:unhideWhenUsed/>
    <w:rsid w:val="00581091"/>
    <w:rPr>
      <w:color w:val="800080"/>
      <w:u w:val="single"/>
    </w:rPr>
  </w:style>
  <w:style w:type="paragraph" w:styleId="TOC3">
    <w:name w:val="toc 3"/>
    <w:basedOn w:val="Normal"/>
    <w:next w:val="Normal"/>
    <w:autoRedefine/>
    <w:uiPriority w:val="39"/>
    <w:unhideWhenUsed/>
    <w:qFormat/>
    <w:rsid w:val="00581091"/>
    <w:pPr>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8109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8109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81091"/>
    <w:rPr>
      <w:rFonts w:ascii="Calibri" w:eastAsia="Times New Roman" w:hAnsi="Calibri" w:cs="Times New Roman"/>
      <w:sz w:val="20"/>
      <w:szCs w:val="20"/>
      <w:lang w:val="en-US" w:eastAsia="x-none"/>
    </w:rPr>
  </w:style>
  <w:style w:type="character" w:customStyle="1" w:styleId="EndnoteTextChar">
    <w:name w:val="Endnote Text Char"/>
    <w:basedOn w:val="DefaultParagraphFont"/>
    <w:link w:val="EndnoteText"/>
    <w:uiPriority w:val="99"/>
    <w:semiHidden/>
    <w:rsid w:val="00581091"/>
    <w:rPr>
      <w:rFonts w:ascii="Calibri" w:eastAsia="Times New Roman" w:hAnsi="Calibri" w:cs="Times New Roman"/>
      <w:sz w:val="20"/>
      <w:szCs w:val="20"/>
      <w:lang w:eastAsia="x-none"/>
    </w:rPr>
  </w:style>
  <w:style w:type="paragraph" w:styleId="Title">
    <w:name w:val="Title"/>
    <w:basedOn w:val="Normal"/>
    <w:link w:val="TitleChar"/>
    <w:qFormat/>
    <w:rsid w:val="0058109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8109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81091"/>
    <w:pPr>
      <w:spacing w:after="120" w:line="240" w:lineRule="auto"/>
      <w:ind w:left="36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581091"/>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581091"/>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581091"/>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581091"/>
    <w:rPr>
      <w:rFonts w:ascii="Calibri" w:eastAsia="Times New Roman" w:hAnsi="Calibri" w:cs="Times New Roman"/>
      <w:sz w:val="20"/>
      <w:szCs w:val="20"/>
      <w:lang w:val="x-none" w:eastAsia="x-none"/>
    </w:rPr>
  </w:style>
  <w:style w:type="character" w:customStyle="1" w:styleId="NoteHeadingChar">
    <w:name w:val="Note Heading Char"/>
    <w:basedOn w:val="DefaultParagraphFont"/>
    <w:link w:val="NoteHeading"/>
    <w:rsid w:val="00581091"/>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581091"/>
    <w:pPr>
      <w:spacing w:after="120" w:line="480" w:lineRule="auto"/>
    </w:pPr>
    <w:rPr>
      <w:rFonts w:ascii="Arial" w:eastAsia="Times New Roman" w:hAnsi="Arial" w:cs="Times New Roman"/>
      <w:sz w:val="28"/>
      <w:szCs w:val="28"/>
      <w:lang w:val="x-none" w:eastAsia="x-none"/>
    </w:rPr>
  </w:style>
  <w:style w:type="character" w:customStyle="1" w:styleId="BodyText2Char">
    <w:name w:val="Body Text 2 Char"/>
    <w:basedOn w:val="DefaultParagraphFont"/>
    <w:link w:val="BodyText2"/>
    <w:rsid w:val="00581091"/>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581091"/>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581091"/>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581091"/>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581091"/>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5810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581091"/>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581091"/>
    <w:pPr>
      <w:spacing w:after="0" w:line="240" w:lineRule="auto"/>
    </w:pPr>
    <w:rPr>
      <w:rFonts w:ascii="Consolas" w:eastAsia="Calibri" w:hAnsi="Consolas" w:cs="Times New Roman"/>
      <w:sz w:val="21"/>
      <w:szCs w:val="21"/>
      <w:lang w:val="en-US" w:eastAsia="x-none"/>
    </w:rPr>
  </w:style>
  <w:style w:type="character" w:customStyle="1" w:styleId="PlainTextChar">
    <w:name w:val="Plain Text Char"/>
    <w:basedOn w:val="DefaultParagraphFont"/>
    <w:link w:val="PlainText"/>
    <w:uiPriority w:val="99"/>
    <w:rsid w:val="00581091"/>
    <w:rPr>
      <w:rFonts w:ascii="Consolas" w:eastAsia="Calibri" w:hAnsi="Consolas" w:cs="Times New Roman"/>
      <w:sz w:val="21"/>
      <w:szCs w:val="21"/>
      <w:lang w:eastAsia="x-none"/>
    </w:rPr>
  </w:style>
  <w:style w:type="paragraph" w:styleId="NoSpacing">
    <w:name w:val="No Spacing"/>
    <w:link w:val="NoSpacingChar"/>
    <w:uiPriority w:val="1"/>
    <w:qFormat/>
    <w:rsid w:val="0058109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81091"/>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58109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8109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81091"/>
    <w:rPr>
      <w:sz w:val="24"/>
      <w:lang w:val="en-GB" w:eastAsia="en-GB"/>
    </w:rPr>
  </w:style>
  <w:style w:type="paragraph" w:customStyle="1" w:styleId="Text1">
    <w:name w:val="Text 1"/>
    <w:basedOn w:val="Normal"/>
    <w:link w:val="Text1Char"/>
    <w:qFormat/>
    <w:rsid w:val="00581091"/>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8109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58109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58109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81091"/>
    <w:pPr>
      <w:numPr>
        <w:numId w:val="2"/>
      </w:numPr>
      <w:tabs>
        <w:tab w:val="clear" w:pos="765"/>
      </w:tabs>
      <w:ind w:left="720" w:hanging="360"/>
    </w:pPr>
  </w:style>
  <w:style w:type="paragraph" w:customStyle="1" w:styleId="CaracterCaracterCaracter">
    <w:name w:val="Caracter Caracter Caracter"/>
    <w:basedOn w:val="Normal"/>
    <w:rsid w:val="0058109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8109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581091"/>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581091"/>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58109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81091"/>
    <w:rPr>
      <w:vertAlign w:val="superscript"/>
    </w:rPr>
  </w:style>
  <w:style w:type="character" w:styleId="BookTitle">
    <w:name w:val="Book Title"/>
    <w:qFormat/>
    <w:rsid w:val="00581091"/>
    <w:rPr>
      <w:b/>
      <w:bCs/>
      <w:smallCaps/>
      <w:spacing w:val="5"/>
    </w:rPr>
  </w:style>
  <w:style w:type="character" w:customStyle="1" w:styleId="tpa1">
    <w:name w:val="tpa1"/>
    <w:basedOn w:val="DefaultParagraphFont"/>
    <w:rsid w:val="00581091"/>
  </w:style>
  <w:style w:type="character" w:customStyle="1" w:styleId="tli1">
    <w:name w:val="tli1"/>
    <w:basedOn w:val="DefaultParagraphFont"/>
    <w:rsid w:val="00581091"/>
  </w:style>
  <w:style w:type="character" w:customStyle="1" w:styleId="text10">
    <w:name w:val="text1"/>
    <w:basedOn w:val="DefaultParagraphFont"/>
    <w:rsid w:val="00581091"/>
  </w:style>
  <w:style w:type="character" w:customStyle="1" w:styleId="pt1">
    <w:name w:val="pt1"/>
    <w:rsid w:val="00581091"/>
    <w:rPr>
      <w:b/>
      <w:bCs/>
      <w:color w:val="8F0000"/>
    </w:rPr>
  </w:style>
  <w:style w:type="character" w:customStyle="1" w:styleId="tpt1">
    <w:name w:val="tpt1"/>
    <w:basedOn w:val="DefaultParagraphFont"/>
    <w:rsid w:val="00581091"/>
  </w:style>
  <w:style w:type="character" w:customStyle="1" w:styleId="al1">
    <w:name w:val="al1"/>
    <w:rsid w:val="00581091"/>
    <w:rPr>
      <w:b/>
      <w:bCs/>
      <w:color w:val="008F00"/>
    </w:rPr>
  </w:style>
  <w:style w:type="character" w:customStyle="1" w:styleId="tal1">
    <w:name w:val="tal1"/>
    <w:basedOn w:val="DefaultParagraphFont"/>
    <w:rsid w:val="00581091"/>
  </w:style>
  <w:style w:type="character" w:customStyle="1" w:styleId="do1">
    <w:name w:val="do1"/>
    <w:rsid w:val="00581091"/>
    <w:rPr>
      <w:b/>
      <w:bCs/>
      <w:sz w:val="26"/>
      <w:szCs w:val="26"/>
    </w:rPr>
  </w:style>
  <w:style w:type="character" w:customStyle="1" w:styleId="def">
    <w:name w:val="def"/>
    <w:basedOn w:val="DefaultParagraphFont"/>
    <w:rsid w:val="00581091"/>
  </w:style>
  <w:style w:type="character" w:customStyle="1" w:styleId="titlupag">
    <w:name w:val="titlu_pag"/>
    <w:basedOn w:val="DefaultParagraphFont"/>
    <w:rsid w:val="00581091"/>
  </w:style>
  <w:style w:type="character" w:customStyle="1" w:styleId="ar1">
    <w:name w:val="ar1"/>
    <w:rsid w:val="00581091"/>
    <w:rPr>
      <w:b/>
      <w:bCs/>
      <w:color w:val="0000AF"/>
      <w:sz w:val="22"/>
      <w:szCs w:val="22"/>
    </w:rPr>
  </w:style>
  <w:style w:type="paragraph" w:styleId="z-TopofForm">
    <w:name w:val="HTML Top of Form"/>
    <w:basedOn w:val="Normal"/>
    <w:next w:val="Normal"/>
    <w:link w:val="z-TopofFormChar"/>
    <w:hidden/>
    <w:uiPriority w:val="99"/>
    <w:unhideWhenUsed/>
    <w:rsid w:val="00581091"/>
    <w:pPr>
      <w:pBdr>
        <w:bottom w:val="single" w:sz="6" w:space="1" w:color="auto"/>
      </w:pBdr>
      <w:spacing w:after="0"/>
      <w:jc w:val="center"/>
    </w:pPr>
    <w:rPr>
      <w:rFonts w:ascii="Arial" w:eastAsia="Times New Roman" w:hAnsi="Arial" w:cs="Times New Roman"/>
      <w:vanish/>
      <w:sz w:val="16"/>
      <w:szCs w:val="16"/>
      <w:lang w:val="en-US" w:eastAsia="x-none"/>
    </w:rPr>
  </w:style>
  <w:style w:type="character" w:customStyle="1" w:styleId="z-TopofFormChar">
    <w:name w:val="z-Top of Form Char"/>
    <w:basedOn w:val="DefaultParagraphFont"/>
    <w:link w:val="z-TopofForm"/>
    <w:uiPriority w:val="99"/>
    <w:rsid w:val="00581091"/>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581091"/>
    <w:pPr>
      <w:pBdr>
        <w:top w:val="single" w:sz="6" w:space="1" w:color="auto"/>
      </w:pBdr>
      <w:spacing w:after="0"/>
      <w:jc w:val="center"/>
    </w:pPr>
    <w:rPr>
      <w:rFonts w:ascii="Arial" w:eastAsia="Times New Roman" w:hAnsi="Arial" w:cs="Times New Roman"/>
      <w:vanish/>
      <w:sz w:val="16"/>
      <w:szCs w:val="16"/>
      <w:lang w:val="en-US" w:eastAsia="x-none"/>
    </w:rPr>
  </w:style>
  <w:style w:type="character" w:customStyle="1" w:styleId="z-BottomofFormChar">
    <w:name w:val="z-Bottom of Form Char"/>
    <w:basedOn w:val="DefaultParagraphFont"/>
    <w:link w:val="z-BottomofForm"/>
    <w:uiPriority w:val="99"/>
    <w:rsid w:val="00581091"/>
    <w:rPr>
      <w:rFonts w:ascii="Arial" w:eastAsia="Times New Roman" w:hAnsi="Arial" w:cs="Times New Roman"/>
      <w:vanish/>
      <w:sz w:val="16"/>
      <w:szCs w:val="16"/>
      <w:lang w:eastAsia="x-none"/>
    </w:rPr>
  </w:style>
  <w:style w:type="table" w:customStyle="1" w:styleId="TableGrid1">
    <w:name w:val="Table Grid1"/>
    <w:basedOn w:val="TableNormal"/>
    <w:next w:val="TableGrid"/>
    <w:rsid w:val="005810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81091"/>
  </w:style>
  <w:style w:type="table" w:customStyle="1" w:styleId="TableGrid2">
    <w:name w:val="Table Grid2"/>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810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810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uiPriority w:val="39"/>
    <w:qFormat/>
    <w:rsid w:val="00581091"/>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58109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58109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58109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81091"/>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uiPriority w:val="39"/>
    <w:qFormat/>
    <w:rsid w:val="0058109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810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58109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58109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5810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58109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581091"/>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581091"/>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Heading1"/>
    <w:next w:val="Normal"/>
    <w:autoRedefine/>
    <w:rsid w:val="0058109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8109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8109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81091"/>
    <w:rPr>
      <w:b/>
      <w:bCs/>
      <w:color w:val="8F0000"/>
    </w:rPr>
  </w:style>
  <w:style w:type="character" w:customStyle="1" w:styleId="tsp1">
    <w:name w:val="tsp1"/>
    <w:basedOn w:val="DefaultParagraphFont"/>
    <w:rsid w:val="00581091"/>
  </w:style>
  <w:style w:type="character" w:styleId="Strong">
    <w:name w:val="Strong"/>
    <w:qFormat/>
    <w:rsid w:val="00581091"/>
    <w:rPr>
      <w:b/>
      <w:bCs/>
    </w:rPr>
  </w:style>
  <w:style w:type="character" w:customStyle="1" w:styleId="tax1">
    <w:name w:val="tax1"/>
    <w:rsid w:val="00581091"/>
    <w:rPr>
      <w:b/>
      <w:bCs/>
      <w:sz w:val="26"/>
      <w:szCs w:val="26"/>
    </w:rPr>
  </w:style>
  <w:style w:type="character" w:customStyle="1" w:styleId="tca1">
    <w:name w:val="tca1"/>
    <w:rsid w:val="00581091"/>
    <w:rPr>
      <w:b/>
      <w:bCs/>
      <w:sz w:val="24"/>
      <w:szCs w:val="24"/>
    </w:rPr>
  </w:style>
  <w:style w:type="character" w:customStyle="1" w:styleId="BodyTextIndentChar1">
    <w:name w:val="Body Text Indent Char1"/>
    <w:rsid w:val="0058109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8109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8109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8109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8109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rsid w:val="00581091"/>
    <w:pPr>
      <w:spacing w:after="120" w:line="480" w:lineRule="auto"/>
      <w:ind w:left="360"/>
    </w:pPr>
    <w:rPr>
      <w:rFonts w:ascii="Calibri" w:eastAsia="Times New Roman" w:hAnsi="Calibri" w:cs="Times New Roman"/>
      <w:sz w:val="20"/>
      <w:szCs w:val="20"/>
      <w:lang w:val="x-none" w:eastAsia="x-none"/>
    </w:rPr>
  </w:style>
  <w:style w:type="character" w:customStyle="1" w:styleId="BodyTextIndent2Char">
    <w:name w:val="Body Text Indent 2 Char"/>
    <w:basedOn w:val="DefaultParagraphFont"/>
    <w:link w:val="BodyTextIndent2"/>
    <w:rsid w:val="00581091"/>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81091"/>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581091"/>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581091"/>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581091"/>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581091"/>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581091"/>
    <w:pPr>
      <w:spacing w:after="100"/>
      <w:ind w:left="1760"/>
    </w:pPr>
    <w:rPr>
      <w:rFonts w:ascii="Calibri" w:eastAsia="Times New Roman" w:hAnsi="Calibri" w:cs="Times New Roman"/>
      <w:lang w:val="en-US"/>
    </w:rPr>
  </w:style>
  <w:style w:type="table" w:customStyle="1" w:styleId="TableGrid11">
    <w:name w:val="Table Grid1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81091"/>
  </w:style>
  <w:style w:type="paragraph" w:customStyle="1" w:styleId="text">
    <w:name w:val="text"/>
    <w:basedOn w:val="Normal"/>
    <w:rsid w:val="00581091"/>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NoList"/>
    <w:uiPriority w:val="99"/>
    <w:semiHidden/>
    <w:unhideWhenUsed/>
    <w:rsid w:val="00581091"/>
  </w:style>
  <w:style w:type="numbering" w:customStyle="1" w:styleId="NoList111">
    <w:name w:val="No List111"/>
    <w:next w:val="NoList"/>
    <w:uiPriority w:val="99"/>
    <w:semiHidden/>
    <w:unhideWhenUsed/>
    <w:rsid w:val="00581091"/>
  </w:style>
  <w:style w:type="table" w:customStyle="1" w:styleId="TableGrid21">
    <w:name w:val="Table Grid2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81091"/>
  </w:style>
  <w:style w:type="numbering" w:customStyle="1" w:styleId="NoList3">
    <w:name w:val="No List3"/>
    <w:next w:val="NoList"/>
    <w:uiPriority w:val="99"/>
    <w:semiHidden/>
    <w:unhideWhenUsed/>
    <w:rsid w:val="00581091"/>
  </w:style>
  <w:style w:type="paragraph" w:customStyle="1" w:styleId="Stil2">
    <w:name w:val="Stil2"/>
    <w:basedOn w:val="Heading1"/>
    <w:autoRedefine/>
    <w:rsid w:val="0058109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81091"/>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581091"/>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581091"/>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581091"/>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Heading1"/>
    <w:rsid w:val="0058109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81091"/>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581091"/>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581091"/>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58109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81091"/>
    <w:rPr>
      <w:b/>
      <w:bCs/>
      <w:noProof/>
      <w:sz w:val="24"/>
      <w:szCs w:val="24"/>
      <w:lang w:val="ro-RO" w:eastAsia="fr-FR" w:bidi="ar-SA"/>
    </w:rPr>
  </w:style>
  <w:style w:type="paragraph" w:customStyle="1" w:styleId="Application3">
    <w:name w:val="Application3"/>
    <w:basedOn w:val="Normal"/>
    <w:rsid w:val="0058109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8109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810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81091"/>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58109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81091"/>
    <w:rPr>
      <w:b/>
    </w:rPr>
  </w:style>
  <w:style w:type="paragraph" w:customStyle="1" w:styleId="Titreobjet">
    <w:name w:val="Titre objet"/>
    <w:basedOn w:val="Normal"/>
    <w:next w:val="Normal"/>
    <w:uiPriority w:val="39"/>
    <w:qFormat/>
    <w:rsid w:val="0058109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81091"/>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eChar">
    <w:name w:val="Subtitle Char"/>
    <w:basedOn w:val="DefaultParagraphFont"/>
    <w:link w:val="Subtitle"/>
    <w:rsid w:val="00581091"/>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8109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8109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8109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81091"/>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IndexHeading">
    <w:name w:val="index heading"/>
    <w:basedOn w:val="Normal"/>
    <w:next w:val="Index1"/>
    <w:semiHidden/>
    <w:rsid w:val="00581091"/>
    <w:pPr>
      <w:keepNext/>
      <w:spacing w:after="0" w:line="480" w:lineRule="atLeast"/>
    </w:pPr>
    <w:rPr>
      <w:rFonts w:ascii="Arial Black" w:eastAsia="Times New Roman" w:hAnsi="Arial Black" w:cs="Times New Roman"/>
      <w:spacing w:val="-5"/>
      <w:sz w:val="24"/>
      <w:szCs w:val="20"/>
      <w:lang w:eastAsia="ro-RO"/>
    </w:rPr>
  </w:style>
  <w:style w:type="paragraph" w:styleId="BlockText">
    <w:name w:val="Block Text"/>
    <w:basedOn w:val="Normal"/>
    <w:rsid w:val="00581091"/>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58109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8109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81091"/>
    <w:pPr>
      <w:ind w:left="680" w:hanging="113"/>
    </w:pPr>
  </w:style>
  <w:style w:type="paragraph" w:customStyle="1" w:styleId="CharCharCharCharCharCharCharCharCharChar">
    <w:name w:val="Char Char Char Char Char Char Char Char Char Char"/>
    <w:basedOn w:val="Normal"/>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8109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81091"/>
    <w:rPr>
      <w:sz w:val="24"/>
      <w:szCs w:val="24"/>
      <w:lang w:val="ro-RO"/>
    </w:rPr>
  </w:style>
  <w:style w:type="paragraph" w:customStyle="1" w:styleId="xl22">
    <w:name w:val="xl22"/>
    <w:basedOn w:val="Normal"/>
    <w:rsid w:val="00581091"/>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81091"/>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581091"/>
    <w:rPr>
      <w:rFonts w:ascii="Times New Roman" w:hAnsi="Times New Roman" w:cs="Times New Roman"/>
      <w:sz w:val="20"/>
      <w:szCs w:val="20"/>
    </w:rPr>
  </w:style>
  <w:style w:type="character" w:customStyle="1" w:styleId="FontStyle509">
    <w:name w:val="Font Style509"/>
    <w:rsid w:val="00581091"/>
    <w:rPr>
      <w:rFonts w:ascii="Times New Roman" w:hAnsi="Times New Roman" w:cs="Times New Roman"/>
      <w:b/>
      <w:bCs/>
      <w:sz w:val="20"/>
      <w:szCs w:val="20"/>
    </w:rPr>
  </w:style>
  <w:style w:type="paragraph" w:customStyle="1" w:styleId="Style164">
    <w:name w:val="Style164"/>
    <w:basedOn w:val="Normal"/>
    <w:rsid w:val="00581091"/>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Emphasis">
    <w:name w:val="Emphasis"/>
    <w:uiPriority w:val="20"/>
    <w:qFormat/>
    <w:rsid w:val="00581091"/>
    <w:rPr>
      <w:i/>
      <w:iCs/>
    </w:rPr>
  </w:style>
  <w:style w:type="numbering" w:customStyle="1" w:styleId="NoList4">
    <w:name w:val="No List4"/>
    <w:next w:val="NoList"/>
    <w:semiHidden/>
    <w:unhideWhenUsed/>
    <w:rsid w:val="00581091"/>
  </w:style>
  <w:style w:type="paragraph" w:styleId="Caption">
    <w:name w:val="caption"/>
    <w:basedOn w:val="Normal"/>
    <w:next w:val="Normal"/>
    <w:qFormat/>
    <w:rsid w:val="00581091"/>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uiPriority w:val="39"/>
    <w:qFormat/>
    <w:rsid w:val="00581091"/>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uiPriority w:val="39"/>
    <w:qFormat/>
    <w:rsid w:val="0058109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8109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8109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8109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8109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8109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8109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8109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81091"/>
    <w:pPr>
      <w:spacing w:before="120"/>
      <w:jc w:val="center"/>
    </w:pPr>
    <w:rPr>
      <w:sz w:val="20"/>
    </w:rPr>
  </w:style>
  <w:style w:type="paragraph" w:customStyle="1" w:styleId="textcslovan">
    <w:name w:val="text císlovaný"/>
    <w:basedOn w:val="text"/>
    <w:rsid w:val="0058109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8109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81091"/>
    <w:pPr>
      <w:pageBreakBefore w:val="0"/>
      <w:spacing w:before="0"/>
    </w:pPr>
    <w:rPr>
      <w:sz w:val="32"/>
    </w:rPr>
  </w:style>
  <w:style w:type="table" w:customStyle="1" w:styleId="TableGrid6">
    <w:name w:val="Table Grid6"/>
    <w:basedOn w:val="TableNormal"/>
    <w:next w:val="TableGrid"/>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81091"/>
    <w:rPr>
      <w:b/>
      <w:bCs/>
      <w:sz w:val="24"/>
      <w:szCs w:val="24"/>
    </w:rPr>
  </w:style>
  <w:style w:type="character" w:customStyle="1" w:styleId="NormalWeb2Char">
    <w:name w:val="Normal (Web)2 Char"/>
    <w:link w:val="NormalWeb2"/>
    <w:rsid w:val="00581091"/>
    <w:rPr>
      <w:rFonts w:ascii="Times New Roman" w:eastAsia="Times New Roman" w:hAnsi="Times New Roman" w:cs="Times New Roman"/>
      <w:sz w:val="24"/>
      <w:szCs w:val="24"/>
      <w:lang w:val="x-none" w:eastAsia="x-none"/>
    </w:rPr>
  </w:style>
  <w:style w:type="paragraph" w:customStyle="1" w:styleId="Default">
    <w:name w:val="Default"/>
    <w:uiPriority w:val="39"/>
    <w:qFormat/>
    <w:rsid w:val="00581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81091"/>
  </w:style>
  <w:style w:type="table" w:customStyle="1" w:styleId="TableGrid7">
    <w:name w:val="Table Grid7"/>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81091"/>
  </w:style>
  <w:style w:type="character" w:styleId="IntenseReference">
    <w:name w:val="Intense Reference"/>
    <w:uiPriority w:val="32"/>
    <w:qFormat/>
    <w:rsid w:val="00581091"/>
    <w:rPr>
      <w:b/>
      <w:bCs/>
      <w:smallCaps/>
      <w:color w:val="C0504D"/>
      <w:spacing w:val="5"/>
      <w:u w:val="single"/>
    </w:rPr>
  </w:style>
  <w:style w:type="table" w:customStyle="1" w:styleId="TableGrid10">
    <w:name w:val="Table Grid10"/>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8109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81091"/>
    <w:pPr>
      <w:spacing w:after="0" w:line="240" w:lineRule="auto"/>
      <w:ind w:left="720"/>
    </w:pPr>
    <w:rPr>
      <w:rFonts w:ascii="Calibri" w:eastAsia="Times New Roman" w:hAnsi="Calibri" w:cs="Times New Roman"/>
      <w:lang w:eastAsia="ro-RO"/>
    </w:rPr>
  </w:style>
  <w:style w:type="table" w:customStyle="1" w:styleId="TableGrid12">
    <w:name w:val="Table Grid12"/>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81091"/>
  </w:style>
  <w:style w:type="numbering" w:customStyle="1" w:styleId="NoList31">
    <w:name w:val="No List31"/>
    <w:next w:val="NoList"/>
    <w:uiPriority w:val="99"/>
    <w:semiHidden/>
    <w:unhideWhenUsed/>
    <w:rsid w:val="00581091"/>
  </w:style>
  <w:style w:type="character" w:customStyle="1" w:styleId="NoSpacingChar">
    <w:name w:val="No Spacing Char"/>
    <w:link w:val="NoSpacing"/>
    <w:uiPriority w:val="1"/>
    <w:rsid w:val="00581091"/>
    <w:rPr>
      <w:rFonts w:ascii="Arial" w:eastAsia="Times New Roman" w:hAnsi="Arial" w:cs="Times New Roman"/>
      <w:sz w:val="28"/>
      <w:szCs w:val="28"/>
    </w:rPr>
  </w:style>
  <w:style w:type="table" w:customStyle="1" w:styleId="TableGrid71">
    <w:name w:val="Table Grid71"/>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81091"/>
  </w:style>
  <w:style w:type="numbering" w:customStyle="1" w:styleId="NoList22">
    <w:name w:val="No List22"/>
    <w:next w:val="NoList"/>
    <w:uiPriority w:val="99"/>
    <w:semiHidden/>
    <w:unhideWhenUsed/>
    <w:rsid w:val="00581091"/>
  </w:style>
  <w:style w:type="numbering" w:customStyle="1" w:styleId="NoList112">
    <w:name w:val="No List112"/>
    <w:next w:val="NoList"/>
    <w:uiPriority w:val="99"/>
    <w:semiHidden/>
    <w:unhideWhenUsed/>
    <w:rsid w:val="00581091"/>
  </w:style>
  <w:style w:type="table" w:customStyle="1" w:styleId="TableGrid41">
    <w:name w:val="Table Grid41"/>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81091"/>
  </w:style>
  <w:style w:type="numbering" w:customStyle="1" w:styleId="NoList32">
    <w:name w:val="No List32"/>
    <w:next w:val="NoList"/>
    <w:uiPriority w:val="99"/>
    <w:semiHidden/>
    <w:unhideWhenUsed/>
    <w:rsid w:val="00581091"/>
  </w:style>
  <w:style w:type="table" w:customStyle="1" w:styleId="TableGrid51">
    <w:name w:val="Table Grid51"/>
    <w:basedOn w:val="TableNormal"/>
    <w:next w:val="TableGrid"/>
    <w:uiPriority w:val="59"/>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81091"/>
  </w:style>
  <w:style w:type="paragraph" w:customStyle="1" w:styleId="List2">
    <w:name w:val="List2"/>
    <w:basedOn w:val="Normal"/>
    <w:rsid w:val="0058109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81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81091"/>
  </w:style>
  <w:style w:type="table" w:customStyle="1" w:styleId="TableGrid15">
    <w:name w:val="Table Grid15"/>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81091"/>
  </w:style>
  <w:style w:type="table" w:customStyle="1" w:styleId="TableGrid17">
    <w:name w:val="Table Grid17"/>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810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810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581091"/>
  </w:style>
  <w:style w:type="table" w:customStyle="1" w:styleId="TableGrid191">
    <w:name w:val="Table Grid191"/>
    <w:basedOn w:val="TableNormal"/>
    <w:next w:val="TableGrid"/>
    <w:uiPriority w:val="59"/>
    <w:rsid w:val="00581091"/>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81091"/>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uiPriority w:val="39"/>
    <w:qFormat/>
    <w:rsid w:val="005810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uiPriority w:val="39"/>
    <w:qFormat/>
    <w:rsid w:val="00581091"/>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uiPriority w:val="39"/>
    <w:qFormat/>
    <w:rsid w:val="0058109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81091"/>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uiPriority w:val="39"/>
    <w:qFormat/>
    <w:rsid w:val="0058109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DefaultParagraphFont"/>
    <w:rsid w:val="00581091"/>
  </w:style>
  <w:style w:type="paragraph" w:customStyle="1" w:styleId="StilStil1Stnga">
    <w:name w:val="Stil Stil1 + Stânga"/>
    <w:basedOn w:val="Normal"/>
    <w:uiPriority w:val="39"/>
    <w:qFormat/>
    <w:rsid w:val="0058109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58109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8109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81091"/>
    <w:rPr>
      <w:rFonts w:ascii="Times New Roman" w:eastAsia="Times New Roman" w:hAnsi="Times New Roman" w:cs="Times New Roman"/>
      <w:b/>
      <w:sz w:val="20"/>
      <w:szCs w:val="20"/>
      <w:u w:val="single"/>
      <w:lang w:val="fr-FR" w:eastAsia="fr-FR"/>
    </w:rPr>
  </w:style>
  <w:style w:type="character" w:customStyle="1" w:styleId="CharChar14">
    <w:name w:val="Char Char14"/>
    <w:rsid w:val="00581091"/>
    <w:rPr>
      <w:rFonts w:ascii="Times New Roman" w:eastAsia="Times New Roman" w:hAnsi="Times New Roman" w:cs="Times New Roman"/>
      <w:sz w:val="24"/>
      <w:szCs w:val="24"/>
      <w:lang w:val="fr-FR" w:eastAsia="fr-FR"/>
    </w:rPr>
  </w:style>
  <w:style w:type="character" w:customStyle="1" w:styleId="CharChar141">
    <w:name w:val="Char Char141"/>
    <w:locked/>
    <w:rsid w:val="0058109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8109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8109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81091"/>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58109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81091"/>
    <w:rPr>
      <w:rFonts w:ascii="Calibri" w:eastAsia="Calibri" w:hAnsi="Calibri" w:cs="Times New Roman"/>
      <w:lang w:val="ro-RO"/>
    </w:rPr>
  </w:style>
  <w:style w:type="character" w:customStyle="1" w:styleId="BodyTextChar1">
    <w:name w:val="Body Text Char1"/>
    <w:semiHidden/>
    <w:rsid w:val="00581091"/>
    <w:rPr>
      <w:rFonts w:ascii="Calibri" w:eastAsia="Calibri" w:hAnsi="Calibri" w:cs="Times New Roman"/>
      <w:lang w:val="ro-RO"/>
    </w:rPr>
  </w:style>
  <w:style w:type="character" w:customStyle="1" w:styleId="CommentTextChar1">
    <w:name w:val="Comment Text Char1"/>
    <w:uiPriority w:val="99"/>
    <w:semiHidden/>
    <w:rsid w:val="00581091"/>
    <w:rPr>
      <w:rFonts w:ascii="Calibri" w:eastAsia="Calibri" w:hAnsi="Calibri" w:cs="Times New Roman"/>
      <w:sz w:val="20"/>
      <w:szCs w:val="20"/>
      <w:lang w:val="ro-RO"/>
    </w:rPr>
  </w:style>
  <w:style w:type="character" w:customStyle="1" w:styleId="SubtitleChar1">
    <w:name w:val="Subtitle Char1"/>
    <w:rsid w:val="0058109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81091"/>
    <w:rPr>
      <w:rFonts w:ascii="Cambria" w:eastAsia="Times New Roman" w:hAnsi="Cambria" w:cs="Times New Roman"/>
      <w:i/>
      <w:iCs/>
      <w:color w:val="404040"/>
      <w:sz w:val="22"/>
      <w:szCs w:val="22"/>
      <w:lang w:val="ro-RO"/>
    </w:rPr>
  </w:style>
  <w:style w:type="character" w:customStyle="1" w:styleId="Heading8Char1">
    <w:name w:val="Heading 8 Char1"/>
    <w:semiHidden/>
    <w:rsid w:val="00581091"/>
    <w:rPr>
      <w:rFonts w:ascii="Cambria" w:eastAsia="Times New Roman" w:hAnsi="Cambria" w:cs="Times New Roman"/>
      <w:color w:val="404040"/>
      <w:lang w:val="ro-RO"/>
    </w:rPr>
  </w:style>
  <w:style w:type="character" w:customStyle="1" w:styleId="Heading9Char1">
    <w:name w:val="Heading 9 Char1"/>
    <w:semiHidden/>
    <w:rsid w:val="00581091"/>
    <w:rPr>
      <w:rFonts w:ascii="Cambria" w:eastAsia="Times New Roman" w:hAnsi="Cambria" w:cs="Times New Roman"/>
      <w:i/>
      <w:iCs/>
      <w:color w:val="404040"/>
      <w:lang w:val="ro-RO"/>
    </w:rPr>
  </w:style>
  <w:style w:type="character" w:customStyle="1" w:styleId="BalloonTextChar1">
    <w:name w:val="Balloon Text Char1"/>
    <w:semiHidden/>
    <w:rsid w:val="00581091"/>
    <w:rPr>
      <w:rFonts w:ascii="Tahoma" w:eastAsia="Calibri" w:hAnsi="Tahoma" w:cs="Tahoma"/>
      <w:sz w:val="16"/>
      <w:szCs w:val="16"/>
      <w:lang w:val="ro-RO"/>
    </w:rPr>
  </w:style>
  <w:style w:type="character" w:customStyle="1" w:styleId="CommentSubjectChar1">
    <w:name w:val="Comment Subject Char1"/>
    <w:semiHidden/>
    <w:rsid w:val="00581091"/>
    <w:rPr>
      <w:rFonts w:ascii="Calibri" w:eastAsia="Calibri" w:hAnsi="Calibri" w:cs="Times New Roman"/>
      <w:b/>
      <w:bCs/>
      <w:sz w:val="20"/>
      <w:szCs w:val="20"/>
      <w:lang w:val="ro-RO"/>
    </w:rPr>
  </w:style>
  <w:style w:type="character" w:customStyle="1" w:styleId="EndnoteTextChar1">
    <w:name w:val="Endnote Text Char1"/>
    <w:uiPriority w:val="99"/>
    <w:semiHidden/>
    <w:rsid w:val="00581091"/>
    <w:rPr>
      <w:rFonts w:ascii="Calibri" w:eastAsia="Calibri" w:hAnsi="Calibri" w:cs="Times New Roman"/>
      <w:sz w:val="20"/>
      <w:szCs w:val="20"/>
      <w:lang w:val="ro-RO"/>
    </w:rPr>
  </w:style>
  <w:style w:type="character" w:customStyle="1" w:styleId="TitleChar1">
    <w:name w:val="Title Char1"/>
    <w:rsid w:val="0058109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81091"/>
    <w:rPr>
      <w:rFonts w:ascii="Calibri" w:eastAsia="Calibri" w:hAnsi="Calibri" w:cs="Times New Roman"/>
      <w:lang w:val="ro-RO"/>
    </w:rPr>
  </w:style>
  <w:style w:type="character" w:customStyle="1" w:styleId="NoteHeadingChar1">
    <w:name w:val="Note Heading Char1"/>
    <w:semiHidden/>
    <w:rsid w:val="00581091"/>
    <w:rPr>
      <w:rFonts w:ascii="Calibri" w:eastAsia="Calibri" w:hAnsi="Calibri" w:cs="Times New Roman"/>
      <w:lang w:val="ro-RO"/>
    </w:rPr>
  </w:style>
  <w:style w:type="character" w:customStyle="1" w:styleId="BodyText2Char1">
    <w:name w:val="Body Text 2 Char1"/>
    <w:semiHidden/>
    <w:rsid w:val="00581091"/>
    <w:rPr>
      <w:rFonts w:ascii="Calibri" w:eastAsia="Calibri" w:hAnsi="Calibri" w:cs="Times New Roman"/>
      <w:lang w:val="ro-RO"/>
    </w:rPr>
  </w:style>
  <w:style w:type="character" w:customStyle="1" w:styleId="BodyText3Char1">
    <w:name w:val="Body Text 3 Char1"/>
    <w:semiHidden/>
    <w:rsid w:val="00581091"/>
    <w:rPr>
      <w:rFonts w:ascii="Calibri" w:eastAsia="Calibri" w:hAnsi="Calibri" w:cs="Times New Roman"/>
      <w:sz w:val="16"/>
      <w:szCs w:val="16"/>
      <w:lang w:val="ro-RO"/>
    </w:rPr>
  </w:style>
  <w:style w:type="character" w:customStyle="1" w:styleId="BodyTextIndent3Char1">
    <w:name w:val="Body Text Indent 3 Char1"/>
    <w:semiHidden/>
    <w:rsid w:val="00581091"/>
    <w:rPr>
      <w:rFonts w:ascii="Calibri" w:eastAsia="Calibri" w:hAnsi="Calibri" w:cs="Times New Roman"/>
      <w:sz w:val="16"/>
      <w:szCs w:val="16"/>
      <w:lang w:val="ro-RO"/>
    </w:rPr>
  </w:style>
  <w:style w:type="character" w:customStyle="1" w:styleId="DocumentMapChar1">
    <w:name w:val="Document Map Char1"/>
    <w:semiHidden/>
    <w:rsid w:val="00581091"/>
    <w:rPr>
      <w:rFonts w:ascii="Tahoma" w:eastAsia="Calibri" w:hAnsi="Tahoma" w:cs="Tahoma"/>
      <w:sz w:val="16"/>
      <w:szCs w:val="16"/>
      <w:lang w:val="ro-RO"/>
    </w:rPr>
  </w:style>
  <w:style w:type="character" w:customStyle="1" w:styleId="PlainTextChar1">
    <w:name w:val="Plain Text Char1"/>
    <w:uiPriority w:val="99"/>
    <w:semiHidden/>
    <w:rsid w:val="00581091"/>
    <w:rPr>
      <w:rFonts w:ascii="Consolas" w:eastAsia="Calibri" w:hAnsi="Consolas" w:cs="Consolas"/>
      <w:sz w:val="21"/>
      <w:szCs w:val="21"/>
      <w:lang w:val="ro-RO"/>
    </w:rPr>
  </w:style>
  <w:style w:type="character" w:customStyle="1" w:styleId="BodyTextIndent2Char1">
    <w:name w:val="Body Text Indent 2 Char1"/>
    <w:semiHidden/>
    <w:rsid w:val="00581091"/>
    <w:rPr>
      <w:rFonts w:ascii="Calibri" w:eastAsia="Calibri" w:hAnsi="Calibri" w:cs="Times New Roman"/>
      <w:lang w:val="ro-RO"/>
    </w:rPr>
  </w:style>
  <w:style w:type="character" w:customStyle="1" w:styleId="label1">
    <w:name w:val="label1"/>
    <w:rsid w:val="00581091"/>
    <w:rPr>
      <w:b/>
      <w:bCs/>
      <w:vanish/>
      <w:webHidden w:val="0"/>
      <w:color w:val="FFFFFF"/>
      <w:sz w:val="18"/>
      <w:szCs w:val="18"/>
      <w:vertAlign w:val="baseline"/>
      <w:specVanish/>
    </w:rPr>
  </w:style>
  <w:style w:type="paragraph" w:customStyle="1" w:styleId="instruct">
    <w:name w:val="instruct"/>
    <w:basedOn w:val="Normal"/>
    <w:rsid w:val="0058109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81091"/>
    <w:rPr>
      <w:color w:val="0000FF"/>
      <w:u w:val="single"/>
    </w:rPr>
  </w:style>
  <w:style w:type="character" w:customStyle="1" w:styleId="Fontdeparagrafimplicit">
    <w:name w:val="Font de paragraf implicit"/>
    <w:rsid w:val="00581091"/>
  </w:style>
  <w:style w:type="character" w:customStyle="1" w:styleId="sp1">
    <w:name w:val="sp1"/>
    <w:rsid w:val="00581091"/>
    <w:rPr>
      <w:b/>
      <w:bCs/>
      <w:color w:val="8F0000"/>
    </w:rPr>
  </w:style>
  <w:style w:type="character" w:customStyle="1" w:styleId="Fontdeparagrafimplicit1">
    <w:name w:val="Font de paragraf implicit1"/>
    <w:rsid w:val="00581091"/>
  </w:style>
  <w:style w:type="character" w:customStyle="1" w:styleId="Bodytext612ptNotItalic">
    <w:name w:val="Body text (6) + 12 pt;Not Italic"/>
    <w:rsid w:val="00BE0C85"/>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nsamantromania.ro/wp-content/uploads/2013/07/sR_Tab_31.xls" TargetMode="Externa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grestransilvan.ro" TargetMode="External"/><Relationship Id="rId2" Type="http://schemas.openxmlformats.org/officeDocument/2006/relationships/hyperlink" Target="mailto:progrestransilvanbistrit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18643</Words>
  <Characters>108134</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artene diana</cp:lastModifiedBy>
  <cp:revision>15</cp:revision>
  <dcterms:created xsi:type="dcterms:W3CDTF">2018-11-26T18:11:00Z</dcterms:created>
  <dcterms:modified xsi:type="dcterms:W3CDTF">2018-11-27T08:36:00Z</dcterms:modified>
</cp:coreProperties>
</file>